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02F" w:rsidRDefault="007C102F" w:rsidP="007C102F">
      <w:pPr>
        <w:jc w:val="center"/>
        <w:rPr>
          <w:b/>
          <w:bCs/>
          <w:u w:val="single"/>
        </w:rPr>
      </w:pPr>
      <w:r w:rsidRPr="00633220">
        <w:rPr>
          <w:b/>
          <w:bCs/>
          <w:u w:val="single"/>
        </w:rPr>
        <w:t>Executive Summary</w:t>
      </w:r>
    </w:p>
    <w:p w:rsidR="007C102F" w:rsidRDefault="007C102F" w:rsidP="00C84A5B">
      <w:pPr>
        <w:jc w:val="both"/>
        <w:rPr>
          <w:b/>
          <w:bCs/>
        </w:rPr>
      </w:pPr>
      <w:r>
        <w:t xml:space="preserve">The Government of India set up a Policy group under the leadership of executive director of an N.G.O. named “Rights for all” who along with leading expert on disability, law &amp; policy has thoroughly examined the sector strategies &amp; after due deliberations &amp; intense discussions in accordance with mandate has submitted its key recommendations for a comprehensive policy on the legal reform to practice the </w:t>
      </w:r>
      <w:r w:rsidRPr="00310AE3">
        <w:rPr>
          <w:b/>
          <w:bCs/>
        </w:rPr>
        <w:t>Right to legal capacity</w:t>
      </w:r>
      <w:r>
        <w:t xml:space="preserve"> </w:t>
      </w:r>
      <w:r w:rsidRPr="00310AE3">
        <w:rPr>
          <w:b/>
          <w:bCs/>
        </w:rPr>
        <w:t>of PWD.</w:t>
      </w:r>
    </w:p>
    <w:p w:rsidR="007C102F" w:rsidRDefault="007C102F" w:rsidP="00C84A5B">
      <w:pPr>
        <w:jc w:val="both"/>
      </w:pPr>
      <w:r>
        <w:t>The policy is inclusive in nature and incorporates an integrated, rights &amp; evidence based approach. The policy is expected to include future thinking and recommendations for legal reform, details especially to highlight neglected issues are included where necessary. Global thinking has been taken into account in the Indian context.</w:t>
      </w:r>
    </w:p>
    <w:p w:rsidR="007C102F" w:rsidRDefault="007C102F" w:rsidP="00C84A5B">
      <w:pPr>
        <w:pStyle w:val="NormalWeb"/>
        <w:spacing w:before="0" w:beforeAutospacing="0" w:after="0" w:afterAutospacing="0"/>
        <w:jc w:val="both"/>
        <w:rPr>
          <w:sz w:val="22"/>
          <w:szCs w:val="22"/>
        </w:rPr>
      </w:pPr>
      <w:r>
        <w:t xml:space="preserve">The policy framed provides information regarding </w:t>
      </w:r>
      <w:r w:rsidRPr="00C414B3">
        <w:rPr>
          <w:b/>
          <w:bCs/>
          <w:u w:val="single"/>
        </w:rPr>
        <w:t>need for legal reform or change</w:t>
      </w:r>
      <w:r>
        <w:t xml:space="preserve"> which dep</w:t>
      </w:r>
      <w:r w:rsidR="005F1B91">
        <w:t xml:space="preserve">icts about the flaws in current </w:t>
      </w:r>
      <w:proofErr w:type="gramStart"/>
      <w:r w:rsidR="00E41B45">
        <w:t>Mental</w:t>
      </w:r>
      <w:proofErr w:type="gramEnd"/>
      <w:r w:rsidR="00E41B45">
        <w:t xml:space="preserve"> </w:t>
      </w:r>
      <w:r>
        <w:t>health act-1987</w:t>
      </w:r>
      <w:r>
        <w:t xml:space="preserve"> </w:t>
      </w:r>
      <w:r>
        <w:t xml:space="preserve">which leads to denial of legal capacity to </w:t>
      </w:r>
      <w:r w:rsidRPr="00E41B45">
        <w:rPr>
          <w:b/>
          <w:bCs/>
          <w:sz w:val="20"/>
          <w:szCs w:val="20"/>
        </w:rPr>
        <w:t>PWD</w:t>
      </w:r>
      <w:r w:rsidRPr="00E41B45">
        <w:rPr>
          <w:sz w:val="20"/>
          <w:szCs w:val="20"/>
        </w:rPr>
        <w:t xml:space="preserve"> </w:t>
      </w:r>
      <w:r>
        <w:t>in many cases. As In</w:t>
      </w:r>
      <w:r>
        <w:t xml:space="preserve">dia has ratified the CRPD, </w:t>
      </w:r>
      <w:r>
        <w:t xml:space="preserve">So policy has made recommendations by keeping all these aspects in the Indian contexts. A thorough analysis has also been done on the obligations to include civil society in law &amp; policy reform. The strategic areas identified for action </w:t>
      </w:r>
      <w:r w:rsidRPr="00322655">
        <w:rPr>
          <w:sz w:val="22"/>
          <w:szCs w:val="22"/>
        </w:rPr>
        <w:t>are</w:t>
      </w:r>
      <w:r>
        <w:rPr>
          <w:sz w:val="22"/>
          <w:szCs w:val="22"/>
        </w:rPr>
        <w:t>,</w:t>
      </w:r>
    </w:p>
    <w:p w:rsidR="007C102F" w:rsidRPr="00322655" w:rsidRDefault="0077614F" w:rsidP="00C84A5B">
      <w:pPr>
        <w:pStyle w:val="NormalWeb"/>
        <w:spacing w:before="0" w:beforeAutospacing="0" w:after="0" w:afterAutospacing="0"/>
        <w:jc w:val="both"/>
        <w:rPr>
          <w:rFonts w:ascii="Aparajita" w:hAnsi="Aparajita" w:cs="Aparajita"/>
          <w:sz w:val="28"/>
          <w:szCs w:val="28"/>
        </w:rPr>
      </w:pPr>
      <w:r>
        <w:rPr>
          <w:rFonts w:ascii="Aparajita" w:hAnsi="Aparajita" w:cs="Aparajita"/>
          <w:sz w:val="28"/>
          <w:szCs w:val="28"/>
        </w:rPr>
        <w:t>-</w:t>
      </w:r>
      <w:r w:rsidR="005F1B91">
        <w:rPr>
          <w:rFonts w:ascii="Aparajita" w:hAnsi="Aparajita" w:cs="Aparajita"/>
          <w:sz w:val="28"/>
          <w:szCs w:val="28"/>
        </w:rPr>
        <w:t>Replacing g</w:t>
      </w:r>
      <w:r w:rsidR="007C102F" w:rsidRPr="00322655">
        <w:rPr>
          <w:rFonts w:ascii="Aparajita" w:hAnsi="Aparajita" w:cs="Aparajita"/>
          <w:sz w:val="28"/>
          <w:szCs w:val="28"/>
        </w:rPr>
        <w:t>uardianship and substitute decision-making with</w:t>
      </w:r>
      <w:r w:rsidR="007C102F">
        <w:rPr>
          <w:rFonts w:ascii="Aparajita" w:hAnsi="Aparajita" w:cs="Aparajita"/>
          <w:sz w:val="28"/>
          <w:szCs w:val="28"/>
        </w:rPr>
        <w:t xml:space="preserve"> a system of supported decision </w:t>
      </w:r>
      <w:r w:rsidR="007C102F" w:rsidRPr="00322655">
        <w:rPr>
          <w:rFonts w:ascii="Aparajita" w:hAnsi="Aparajita" w:cs="Aparajita"/>
          <w:sz w:val="28"/>
          <w:szCs w:val="28"/>
        </w:rPr>
        <w:t>making that respects the person’s autonomy, will, and preferences.</w:t>
      </w:r>
    </w:p>
    <w:p w:rsidR="007C102F" w:rsidRPr="00322655" w:rsidRDefault="0077614F" w:rsidP="00C84A5B">
      <w:pPr>
        <w:pStyle w:val="NormalWeb"/>
        <w:spacing w:before="0" w:beforeAutospacing="0" w:after="0" w:afterAutospacing="0"/>
        <w:jc w:val="both"/>
        <w:rPr>
          <w:rFonts w:ascii="Aparajita" w:hAnsi="Aparajita" w:cs="Aparajita"/>
          <w:color w:val="000000"/>
          <w:sz w:val="28"/>
          <w:szCs w:val="28"/>
        </w:rPr>
      </w:pPr>
      <w:r>
        <w:rPr>
          <w:rFonts w:ascii="Aparajita" w:hAnsi="Aparajita" w:cs="Aparajita"/>
          <w:color w:val="000000"/>
          <w:sz w:val="28"/>
          <w:szCs w:val="28"/>
        </w:rPr>
        <w:t>-</w:t>
      </w:r>
      <w:r w:rsidR="005F1B91">
        <w:rPr>
          <w:rFonts w:ascii="Aparajita" w:hAnsi="Aparajita" w:cs="Aparajita"/>
          <w:color w:val="000000"/>
          <w:sz w:val="28"/>
          <w:szCs w:val="28"/>
        </w:rPr>
        <w:t>Assuring</w:t>
      </w:r>
      <w:r w:rsidR="007C102F" w:rsidRPr="00322655">
        <w:rPr>
          <w:rFonts w:ascii="Aparajita" w:hAnsi="Aparajita" w:cs="Aparajita"/>
          <w:color w:val="000000"/>
          <w:sz w:val="28"/>
          <w:szCs w:val="28"/>
        </w:rPr>
        <w:t xml:space="preserve"> that any legislative measures regarding legal capacity are not directed at persons with disabilities but apply on an equal basis to all persons.</w:t>
      </w:r>
    </w:p>
    <w:p w:rsidR="007C102F" w:rsidRDefault="0077614F" w:rsidP="00C84A5B">
      <w:pPr>
        <w:pStyle w:val="NormalWeb"/>
        <w:shd w:val="clear" w:color="auto" w:fill="FFFFFF"/>
        <w:spacing w:before="0" w:beforeAutospacing="0" w:after="0" w:afterAutospacing="0"/>
        <w:jc w:val="both"/>
        <w:rPr>
          <w:rFonts w:ascii="Aparajita" w:hAnsi="Aparajita" w:cs="Aparajita"/>
          <w:color w:val="000000"/>
          <w:sz w:val="28"/>
          <w:szCs w:val="28"/>
        </w:rPr>
      </w:pPr>
      <w:r>
        <w:rPr>
          <w:rFonts w:ascii="Aparajita" w:hAnsi="Aparajita" w:cs="Aparajita"/>
          <w:color w:val="000000"/>
          <w:sz w:val="28"/>
          <w:szCs w:val="28"/>
        </w:rPr>
        <w:t>-</w:t>
      </w:r>
      <w:r w:rsidR="007C102F" w:rsidRPr="00322655">
        <w:rPr>
          <w:rFonts w:ascii="Aparajita" w:hAnsi="Aparajita" w:cs="Aparajita"/>
          <w:color w:val="000000"/>
          <w:sz w:val="28"/>
          <w:szCs w:val="28"/>
        </w:rPr>
        <w:t>Consult</w:t>
      </w:r>
      <w:r w:rsidR="005F1B91">
        <w:rPr>
          <w:rFonts w:ascii="Aparajita" w:hAnsi="Aparajita" w:cs="Aparajita"/>
          <w:color w:val="000000"/>
          <w:sz w:val="28"/>
          <w:szCs w:val="28"/>
        </w:rPr>
        <w:t>ing</w:t>
      </w:r>
      <w:r w:rsidR="007C102F" w:rsidRPr="00322655">
        <w:rPr>
          <w:rFonts w:ascii="Aparajita" w:hAnsi="Aparajita" w:cs="Aparajita"/>
          <w:color w:val="000000"/>
          <w:sz w:val="28"/>
          <w:szCs w:val="28"/>
        </w:rPr>
        <w:t xml:space="preserve"> widely with persons with disabilities, particularly those affected by deprivation of legal capacity, and DPOs in the reform process.</w:t>
      </w:r>
    </w:p>
    <w:p w:rsidR="00E713A7" w:rsidRDefault="0077614F" w:rsidP="00C84A5B">
      <w:pPr>
        <w:pStyle w:val="NormalWeb"/>
        <w:shd w:val="clear" w:color="auto" w:fill="FFFFFF"/>
        <w:spacing w:before="0" w:beforeAutospacing="0" w:after="0" w:afterAutospacing="0"/>
        <w:jc w:val="both"/>
        <w:rPr>
          <w:rFonts w:ascii="Aparajita" w:hAnsi="Aparajita" w:cs="Aparajita"/>
          <w:color w:val="000000"/>
          <w:sz w:val="28"/>
          <w:szCs w:val="28"/>
        </w:rPr>
      </w:pPr>
      <w:r>
        <w:rPr>
          <w:rFonts w:ascii="Aparajita" w:hAnsi="Aparajita" w:cs="Aparajita"/>
          <w:color w:val="000000"/>
          <w:sz w:val="28"/>
          <w:szCs w:val="28"/>
        </w:rPr>
        <w:t xml:space="preserve">                      </w:t>
      </w:r>
      <w:r w:rsidR="007C102F">
        <w:rPr>
          <w:rFonts w:ascii="Aparajita" w:hAnsi="Aparajita" w:cs="Aparajita"/>
          <w:color w:val="000000"/>
          <w:sz w:val="28"/>
          <w:szCs w:val="28"/>
        </w:rPr>
        <w:t xml:space="preserve">It is significant that policy is formulated to recommendations of an expert group and addresses the need of legal reform to practice right to legal capacity for PWD with the appropriate provisions. This policy is in consonance with the intent </w:t>
      </w:r>
      <w:r w:rsidR="00E41B45">
        <w:rPr>
          <w:rFonts w:ascii="Aparajita" w:hAnsi="Aparajita" w:cs="Aparajita"/>
          <w:color w:val="000000"/>
          <w:sz w:val="28"/>
          <w:szCs w:val="28"/>
        </w:rPr>
        <w:t xml:space="preserve">of the current </w:t>
      </w:r>
      <w:proofErr w:type="gramStart"/>
      <w:r w:rsidR="00E41B45">
        <w:rPr>
          <w:rFonts w:ascii="Aparajita" w:hAnsi="Aparajita" w:cs="Aparajita"/>
          <w:color w:val="000000"/>
          <w:sz w:val="28"/>
          <w:szCs w:val="28"/>
        </w:rPr>
        <w:t>Mental</w:t>
      </w:r>
      <w:proofErr w:type="gramEnd"/>
      <w:r w:rsidR="00E41B45">
        <w:rPr>
          <w:rFonts w:ascii="Aparajita" w:hAnsi="Aparajita" w:cs="Aparajita"/>
          <w:color w:val="000000"/>
          <w:sz w:val="28"/>
          <w:szCs w:val="28"/>
        </w:rPr>
        <w:t xml:space="preserve"> </w:t>
      </w:r>
      <w:r w:rsidR="007C102F">
        <w:rPr>
          <w:rFonts w:ascii="Aparajita" w:hAnsi="Aparajita" w:cs="Aparajita"/>
          <w:color w:val="000000"/>
          <w:sz w:val="28"/>
          <w:szCs w:val="28"/>
        </w:rPr>
        <w:t>health bill 2013.</w:t>
      </w:r>
    </w:p>
    <w:p w:rsidR="00E713A7" w:rsidRPr="009C6656" w:rsidRDefault="00DF0ABE" w:rsidP="00C84A5B">
      <w:pPr>
        <w:pStyle w:val="NormalWeb"/>
        <w:shd w:val="clear" w:color="auto" w:fill="FFFFFF"/>
        <w:spacing w:before="0" w:beforeAutospacing="0" w:after="0" w:afterAutospacing="0"/>
        <w:jc w:val="both"/>
        <w:rPr>
          <w:rFonts w:ascii="Aparajita" w:hAnsi="Aparajita" w:cs="Aparajita"/>
          <w:sz w:val="32"/>
          <w:szCs w:val="32"/>
        </w:rPr>
      </w:pPr>
      <w:r w:rsidRPr="009C6656">
        <w:rPr>
          <w:rFonts w:ascii="Aparajita" w:hAnsi="Aparajita" w:cs="Aparajita"/>
          <w:b/>
          <w:bCs/>
          <w:sz w:val="32"/>
          <w:szCs w:val="32"/>
          <w:u w:val="single"/>
        </w:rPr>
        <w:t>Vision</w:t>
      </w:r>
    </w:p>
    <w:p w:rsidR="007C102F" w:rsidRPr="00E713A7" w:rsidRDefault="007B3F69" w:rsidP="00C84A5B">
      <w:pPr>
        <w:pStyle w:val="NormalWeb"/>
        <w:shd w:val="clear" w:color="auto" w:fill="FFFFFF"/>
        <w:spacing w:before="0" w:beforeAutospacing="0" w:after="0" w:afterAutospacing="0"/>
        <w:jc w:val="both"/>
        <w:rPr>
          <w:rFonts w:ascii="Aparajita" w:hAnsi="Aparajita" w:cs="Aparajita"/>
          <w:color w:val="000000"/>
          <w:sz w:val="28"/>
          <w:szCs w:val="28"/>
        </w:rPr>
      </w:pPr>
      <w:r>
        <w:rPr>
          <w:rFonts w:ascii="Aparajita" w:hAnsi="Aparajita" w:cs="Aparajita"/>
          <w:sz w:val="32"/>
          <w:szCs w:val="32"/>
        </w:rPr>
        <w:t>The vision of this policy is to remove</w:t>
      </w:r>
      <w:r w:rsidR="00E713A7">
        <w:rPr>
          <w:rFonts w:ascii="Aparajita" w:hAnsi="Aparajita" w:cs="Aparajita"/>
          <w:sz w:val="32"/>
          <w:szCs w:val="32"/>
        </w:rPr>
        <w:t xml:space="preserve"> legislative</w:t>
      </w:r>
      <w:r>
        <w:rPr>
          <w:rFonts w:ascii="Aparajita" w:hAnsi="Aparajita" w:cs="Aparajita"/>
          <w:sz w:val="32"/>
          <w:szCs w:val="32"/>
        </w:rPr>
        <w:t xml:space="preserve"> barriers which hinders people’s effective participation in society on an equal basis with others, and in addressing the legal capacity</w:t>
      </w:r>
      <w:r w:rsidR="00E713A7">
        <w:rPr>
          <w:rFonts w:ascii="Aparajita" w:hAnsi="Aparajita" w:cs="Aparajita"/>
          <w:sz w:val="32"/>
          <w:szCs w:val="32"/>
        </w:rPr>
        <w:t xml:space="preserve"> with effective safeguards &amp; within an international framework.</w:t>
      </w:r>
    </w:p>
    <w:p w:rsidR="0077614F" w:rsidRDefault="0077614F" w:rsidP="00C84A5B">
      <w:pPr>
        <w:jc w:val="both"/>
        <w:rPr>
          <w:rFonts w:ascii="Arial" w:hAnsi="Arial" w:cs="Arial"/>
          <w:b/>
          <w:bCs/>
          <w:color w:val="000000"/>
          <w:u w:val="single"/>
          <w:shd w:val="clear" w:color="auto" w:fill="FFFFFF"/>
        </w:rPr>
      </w:pPr>
    </w:p>
    <w:p w:rsidR="00BB47EC" w:rsidRPr="007B3F69" w:rsidRDefault="007B3F69" w:rsidP="00C84A5B">
      <w:pPr>
        <w:jc w:val="both"/>
        <w:rPr>
          <w:rFonts w:ascii="Arial" w:hAnsi="Arial" w:cs="Arial"/>
          <w:color w:val="000000"/>
          <w:shd w:val="clear" w:color="auto" w:fill="FFFFFF"/>
        </w:rPr>
      </w:pPr>
      <w:r w:rsidRPr="007B3F69">
        <w:rPr>
          <w:rFonts w:ascii="Arial" w:hAnsi="Arial" w:cs="Arial"/>
          <w:b/>
          <w:bCs/>
          <w:color w:val="000000"/>
          <w:u w:val="single"/>
          <w:shd w:val="clear" w:color="auto" w:fill="FFFFFF"/>
        </w:rPr>
        <w:t xml:space="preserve">Issues limiting the statutory environment &amp; </w:t>
      </w:r>
      <w:r w:rsidR="00BB47EC" w:rsidRPr="007B3F69">
        <w:rPr>
          <w:rFonts w:ascii="Arial" w:hAnsi="Arial" w:cs="Arial"/>
          <w:b/>
          <w:bCs/>
          <w:color w:val="000000"/>
          <w:u w:val="single"/>
          <w:shd w:val="clear" w:color="auto" w:fill="FFFFFF"/>
        </w:rPr>
        <w:t>Need for change</w:t>
      </w:r>
      <w:r w:rsidR="005F1B91">
        <w:rPr>
          <w:rFonts w:ascii="Arial" w:hAnsi="Arial" w:cs="Arial"/>
          <w:b/>
          <w:bCs/>
          <w:color w:val="000000"/>
          <w:u w:val="single"/>
          <w:shd w:val="clear" w:color="auto" w:fill="FFFFFF"/>
        </w:rPr>
        <w:t>/ legal reform</w:t>
      </w:r>
    </w:p>
    <w:p w:rsidR="0012625C" w:rsidRPr="007452AD" w:rsidRDefault="0012625C" w:rsidP="00C84A5B">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Everyone has the right to live</w:t>
      </w:r>
      <w:r w:rsidR="00BB47EC">
        <w:rPr>
          <w:rFonts w:ascii="Arial" w:hAnsi="Arial" w:cs="Arial"/>
          <w:color w:val="000000"/>
          <w:sz w:val="18"/>
          <w:szCs w:val="18"/>
          <w:shd w:val="clear" w:color="auto" w:fill="FFFFFF"/>
        </w:rPr>
        <w:t xml:space="preserve"> with liberty; but, in India a p</w:t>
      </w:r>
      <w:r>
        <w:rPr>
          <w:rFonts w:ascii="Arial" w:hAnsi="Arial" w:cs="Arial"/>
          <w:color w:val="000000"/>
          <w:sz w:val="18"/>
          <w:szCs w:val="18"/>
          <w:shd w:val="clear" w:color="auto" w:fill="FFFFFF"/>
        </w:rPr>
        <w:t xml:space="preserve">erson with any kind of mental illness often faces inhumane behavior. To avoid such conduct and protect human rights, amendments in legislation </w:t>
      </w:r>
      <w:r w:rsidR="007452AD">
        <w:rPr>
          <w:rFonts w:ascii="Arial" w:hAnsi="Arial" w:cs="Arial"/>
          <w:color w:val="000000"/>
          <w:sz w:val="18"/>
          <w:szCs w:val="18"/>
          <w:shd w:val="clear" w:color="auto" w:fill="FFFFFF"/>
        </w:rPr>
        <w:t>are</w:t>
      </w:r>
      <w:r>
        <w:rPr>
          <w:rFonts w:ascii="Arial" w:hAnsi="Arial" w:cs="Arial"/>
          <w:color w:val="000000"/>
          <w:sz w:val="18"/>
          <w:szCs w:val="18"/>
          <w:shd w:val="clear" w:color="auto" w:fill="FFFFFF"/>
        </w:rPr>
        <w:t xml:space="preserve"> needed.</w:t>
      </w:r>
      <w:r>
        <w:rPr>
          <w:color w:val="000000"/>
          <w:shd w:val="clear" w:color="auto" w:fill="FFFFFF"/>
        </w:rPr>
        <w:t xml:space="preserve"> </w:t>
      </w:r>
    </w:p>
    <w:p w:rsidR="009C6656" w:rsidRDefault="002C72C7" w:rsidP="00C84A5B">
      <w:pPr>
        <w:jc w:val="both"/>
        <w:rPr>
          <w:color w:val="000000"/>
          <w:shd w:val="clear" w:color="auto" w:fill="FFFFFF"/>
        </w:rPr>
      </w:pPr>
      <w:r>
        <w:rPr>
          <w:color w:val="000000"/>
          <w:shd w:val="clear" w:color="auto" w:fill="FFFFFF"/>
        </w:rPr>
        <w:t>-</w:t>
      </w:r>
      <w:r w:rsidR="007452AD">
        <w:rPr>
          <w:color w:val="000000"/>
          <w:shd w:val="clear" w:color="auto" w:fill="FFFFFF"/>
        </w:rPr>
        <w:t>The</w:t>
      </w:r>
      <w:r w:rsidR="0012625C">
        <w:rPr>
          <w:color w:val="000000"/>
          <w:shd w:val="clear" w:color="auto" w:fill="FFFFFF"/>
        </w:rPr>
        <w:t xml:space="preserve"> MHA-1987 is alleged to be concerned mainly with the legal procedure of licensing, regulating admissions and guardianship matters of PMI. Human right issues and mental health care delivery are not properly addressed in this Act</w:t>
      </w:r>
      <w:r w:rsidR="007914C6">
        <w:rPr>
          <w:color w:val="000000"/>
          <w:shd w:val="clear" w:color="auto" w:fill="FFFFFF"/>
        </w:rPr>
        <w:t xml:space="preserve">. </w:t>
      </w:r>
      <w:r w:rsidR="0012625C">
        <w:rPr>
          <w:color w:val="000000"/>
          <w:shd w:val="clear" w:color="auto" w:fill="FFFFFF"/>
        </w:rPr>
        <w:t>Because of a large number of very complicated procedures, defects and absurdities in the Act and also in the Rules made under the Act, it can never be implemented properly</w:t>
      </w:r>
      <w:r w:rsidR="007914C6">
        <w:rPr>
          <w:color w:val="000000"/>
          <w:shd w:val="clear" w:color="auto" w:fill="FFFFFF"/>
        </w:rPr>
        <w:t xml:space="preserve">. </w:t>
      </w:r>
      <w:r>
        <w:rPr>
          <w:color w:val="000000"/>
          <w:shd w:val="clear" w:color="auto" w:fill="FFFFFF"/>
        </w:rPr>
        <w:t>-</w:t>
      </w:r>
      <w:r w:rsidR="0012625C">
        <w:rPr>
          <w:color w:val="000000"/>
          <w:shd w:val="clear" w:color="auto" w:fill="FFFFFF"/>
        </w:rPr>
        <w:t>Laws in respect of the PMI are under revision to bring them</w:t>
      </w:r>
      <w:r w:rsidR="009C6656">
        <w:rPr>
          <w:color w:val="000000"/>
          <w:shd w:val="clear" w:color="auto" w:fill="FFFFFF"/>
        </w:rPr>
        <w:t xml:space="preserve"> in</w:t>
      </w:r>
      <w:r w:rsidR="0012625C">
        <w:rPr>
          <w:color w:val="000000"/>
          <w:shd w:val="clear" w:color="auto" w:fill="FFFFFF"/>
        </w:rPr>
        <w:t xml:space="preserve"> harmony with the UNCRPD-2006. Human right activists are pressing for legal capacity to PMI in absolute terms, whereas psychiatrists are in favor of retaining provision for involuntary hospitalization in special circumstances. </w:t>
      </w:r>
    </w:p>
    <w:p w:rsidR="007452AD" w:rsidRPr="00871561" w:rsidRDefault="009C6656" w:rsidP="00C84A5B">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M</w:t>
      </w:r>
      <w:r w:rsidR="007452AD" w:rsidRPr="00871561">
        <w:rPr>
          <w:rFonts w:ascii="Arial" w:hAnsi="Arial" w:cs="Arial"/>
          <w:color w:val="000000"/>
          <w:sz w:val="18"/>
          <w:szCs w:val="18"/>
          <w:shd w:val="clear" w:color="auto" w:fill="FFFFFF"/>
        </w:rPr>
        <w:t>entally ill often remain unprotected even through legislation. Under the fundamental rights, section 21 of Indian constitution, no person shall be deprived of his life or personal liberty</w:t>
      </w:r>
      <w:proofErr w:type="gramStart"/>
      <w:r w:rsidR="007452AD" w:rsidRPr="00871561">
        <w:rPr>
          <w:rFonts w:ascii="Arial" w:hAnsi="Arial" w:cs="Arial"/>
          <w:color w:val="000000"/>
          <w:sz w:val="18"/>
          <w:szCs w:val="18"/>
          <w:shd w:val="clear" w:color="auto" w:fill="FFFFFF"/>
        </w:rPr>
        <w:t>..</w:t>
      </w:r>
      <w:proofErr w:type="gramEnd"/>
      <w:r w:rsidR="007452AD" w:rsidRPr="00871561">
        <w:rPr>
          <w:rFonts w:ascii="Arial" w:hAnsi="Arial" w:cs="Arial"/>
          <w:color w:val="000000"/>
          <w:sz w:val="18"/>
          <w:szCs w:val="18"/>
          <w:shd w:val="clear" w:color="auto" w:fill="FFFFFF"/>
        </w:rPr>
        <w:t xml:space="preserve"> But when an individual has unsound mind/mental illness, he/she is immediately devoid of his/her constitutional rights and disqualified to hold public offices such as president and vice president. Apart from these disqualifications, he/she also cannot make any contracts under section 12 of Indian Contract Act, 1872; and under Special Marriage Act, 1954 divorce, separation can be obtained. Right to transfer of property and execution of will also get affected. It is clearly evident that a whole lot of activities of a person could be restricted by different laws related to individuals having any kind of mental illness or an unsound mind</w:t>
      </w:r>
      <w:r>
        <w:rPr>
          <w:rFonts w:ascii="Arial" w:hAnsi="Arial" w:cs="Arial"/>
          <w:color w:val="000000"/>
          <w:sz w:val="18"/>
          <w:szCs w:val="18"/>
          <w:shd w:val="clear" w:color="auto" w:fill="FFFFFF"/>
        </w:rPr>
        <w:t>. In</w:t>
      </w:r>
      <w:r w:rsidR="007452AD" w:rsidRPr="00871561">
        <w:rPr>
          <w:rFonts w:ascii="Arial" w:hAnsi="Arial" w:cs="Arial"/>
          <w:color w:val="000000"/>
          <w:sz w:val="18"/>
          <w:szCs w:val="18"/>
          <w:shd w:val="clear" w:color="auto" w:fill="FFFFFF"/>
        </w:rPr>
        <w:t xml:space="preserve"> India, there are hardly any laws regarding standardized and uniform norms to assess mental capacity of an individual with illnesses.</w:t>
      </w:r>
    </w:p>
    <w:p w:rsidR="007452AD" w:rsidRDefault="007452AD" w:rsidP="00C84A5B">
      <w:pPr>
        <w:jc w:val="both"/>
        <w:rPr>
          <w:rFonts w:ascii="Arial" w:hAnsi="Arial" w:cs="Arial"/>
          <w:color w:val="000000"/>
          <w:sz w:val="18"/>
          <w:szCs w:val="18"/>
          <w:shd w:val="clear" w:color="auto" w:fill="FFFFFF"/>
        </w:rPr>
      </w:pPr>
      <w:r w:rsidRPr="00871561">
        <w:rPr>
          <w:rFonts w:ascii="Arial" w:hAnsi="Arial" w:cs="Arial"/>
          <w:color w:val="000000"/>
          <w:sz w:val="18"/>
          <w:szCs w:val="18"/>
          <w:shd w:val="clear" w:color="auto" w:fill="FFFFFF"/>
        </w:rPr>
        <w:t>MHA, 1987, not properly oriented toward taking care of human rights issues and the mental health care delivery system.</w:t>
      </w:r>
      <w:r w:rsidRPr="00871561">
        <w:rPr>
          <w:rStyle w:val="apple-converted-space"/>
          <w:rFonts w:ascii="Arial" w:hAnsi="Arial" w:cs="Arial"/>
          <w:color w:val="000000"/>
          <w:sz w:val="18"/>
          <w:szCs w:val="18"/>
          <w:shd w:val="clear" w:color="auto" w:fill="FFFFFF"/>
        </w:rPr>
        <w:t> </w:t>
      </w:r>
      <w:r w:rsidRPr="00871561">
        <w:rPr>
          <w:rFonts w:ascii="Arial" w:hAnsi="Arial" w:cs="Arial"/>
          <w:color w:val="000000"/>
          <w:sz w:val="18"/>
          <w:szCs w:val="18"/>
          <w:shd w:val="clear" w:color="auto" w:fill="FFFFFF"/>
        </w:rPr>
        <w:t>It was also questioned for its constitutional validity as it involves curtailment of personal liberty without the provision of pro</w:t>
      </w:r>
      <w:r w:rsidR="009C6656">
        <w:rPr>
          <w:rFonts w:ascii="Arial" w:hAnsi="Arial" w:cs="Arial"/>
          <w:color w:val="000000"/>
          <w:sz w:val="18"/>
          <w:szCs w:val="18"/>
          <w:shd w:val="clear" w:color="auto" w:fill="FFFFFF"/>
        </w:rPr>
        <w:t xml:space="preserve">per review by any judicial body </w:t>
      </w:r>
      <w:r w:rsidR="00990BA6">
        <w:rPr>
          <w:rFonts w:ascii="Arial" w:hAnsi="Arial" w:cs="Arial"/>
          <w:color w:val="000000"/>
          <w:sz w:val="18"/>
          <w:szCs w:val="18"/>
          <w:shd w:val="clear" w:color="auto" w:fill="FFFFFF"/>
        </w:rPr>
        <w:t>(pdf-Standing committee Report-PRS)</w:t>
      </w:r>
    </w:p>
    <w:p w:rsidR="00990BA6" w:rsidRDefault="00990BA6" w:rsidP="00C84A5B">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Multiple discrimination against women with mental disability –Protection of rights and full participation act-1995 in India do not contain art-12 of CRPD (Twin tracking for women –www.disabilitystudiesnalsar.org by R. Gupta)</w:t>
      </w:r>
    </w:p>
    <w:p w:rsidR="007A73A7" w:rsidRDefault="00990BA6" w:rsidP="00C84A5B">
      <w:pPr>
        <w:jc w:val="both"/>
        <w:rPr>
          <w:rFonts w:ascii="Arial" w:hAnsi="Arial" w:cs="Arial"/>
          <w:color w:val="000000"/>
          <w:sz w:val="18"/>
          <w:szCs w:val="18"/>
          <w:shd w:val="clear" w:color="auto" w:fill="FFFFFF"/>
        </w:rPr>
      </w:pPr>
      <w:r>
        <w:rPr>
          <w:rFonts w:ascii="Arial" w:hAnsi="Arial" w:cs="Arial"/>
          <w:color w:val="000000"/>
          <w:sz w:val="18"/>
          <w:szCs w:val="18"/>
          <w:shd w:val="clear" w:color="auto" w:fill="FFFFFF"/>
        </w:rPr>
        <w:t>July 25</w:t>
      </w:r>
      <w:r w:rsidR="00DF0ABE">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2013 laws related to disability and </w:t>
      </w:r>
      <w:r w:rsidR="007A73A7">
        <w:rPr>
          <w:rFonts w:ascii="Arial" w:hAnsi="Arial" w:cs="Arial"/>
          <w:color w:val="000000"/>
          <w:sz w:val="18"/>
          <w:szCs w:val="18"/>
          <w:shd w:val="clear" w:color="auto" w:fill="FFFFFF"/>
        </w:rPr>
        <w:t xml:space="preserve">Right of disabled in legal capacity falls short in giving clarity on their legal capacity and their rights. </w:t>
      </w:r>
    </w:p>
    <w:p w:rsidR="000852CD" w:rsidRDefault="000852CD" w:rsidP="00C84A5B">
      <w:pPr>
        <w:jc w:val="both"/>
        <w:rPr>
          <w:rFonts w:ascii="Arial" w:hAnsi="Arial" w:cs="Arial"/>
          <w:b/>
          <w:bCs/>
          <w:color w:val="000000"/>
          <w:u w:val="single"/>
          <w:shd w:val="clear" w:color="auto" w:fill="FFFFFF"/>
        </w:rPr>
      </w:pPr>
      <w:r>
        <w:rPr>
          <w:rFonts w:ascii="Arial" w:hAnsi="Arial" w:cs="Arial"/>
          <w:b/>
          <w:bCs/>
          <w:color w:val="000000"/>
          <w:u w:val="single"/>
          <w:shd w:val="clear" w:color="auto" w:fill="FFFFFF"/>
        </w:rPr>
        <w:t>Goals</w:t>
      </w:r>
    </w:p>
    <w:p w:rsidR="00E713A7" w:rsidRDefault="007A73A7" w:rsidP="00C84A5B">
      <w:pPr>
        <w:jc w:val="both"/>
        <w:rPr>
          <w:rFonts w:ascii="Arial" w:hAnsi="Arial" w:cs="Arial"/>
          <w:color w:val="000000"/>
          <w:sz w:val="18"/>
          <w:szCs w:val="18"/>
          <w:shd w:val="clear" w:color="auto" w:fill="FFFFFF"/>
        </w:rPr>
      </w:pPr>
      <w:r w:rsidRPr="00871561">
        <w:rPr>
          <w:rFonts w:ascii="Arial" w:hAnsi="Arial" w:cs="Arial"/>
          <w:color w:val="000000"/>
          <w:sz w:val="18"/>
          <w:szCs w:val="18"/>
          <w:shd w:val="clear" w:color="auto" w:fill="FFFFFF"/>
        </w:rPr>
        <w:t>Dedicated mental health legislation can help to legally reinforce international human rights and practice standards and bridge the mental health gap</w:t>
      </w:r>
      <w:r w:rsidR="009C6656">
        <w:rPr>
          <w:rFonts w:ascii="Arial" w:hAnsi="Arial" w:cs="Arial"/>
          <w:color w:val="000000"/>
          <w:sz w:val="18"/>
          <w:szCs w:val="18"/>
          <w:shd w:val="clear" w:color="auto" w:fill="FFFFFF"/>
        </w:rPr>
        <w:t>,</w:t>
      </w:r>
      <w:r w:rsidR="00E713A7">
        <w:rPr>
          <w:rFonts w:ascii="Arial" w:hAnsi="Arial" w:cs="Arial"/>
          <w:color w:val="000000"/>
          <w:sz w:val="18"/>
          <w:szCs w:val="18"/>
          <w:shd w:val="clear" w:color="auto" w:fill="FFFFFF"/>
        </w:rPr>
        <w:t xml:space="preserve"> Some of the goals</w:t>
      </w:r>
      <w:r w:rsidR="009C6656">
        <w:rPr>
          <w:rFonts w:ascii="Arial" w:hAnsi="Arial" w:cs="Arial"/>
          <w:color w:val="000000"/>
          <w:sz w:val="18"/>
          <w:szCs w:val="18"/>
          <w:shd w:val="clear" w:color="auto" w:fill="FFFFFF"/>
        </w:rPr>
        <w:t xml:space="preserve"> of this policy</w:t>
      </w:r>
      <w:r w:rsidR="00E713A7">
        <w:rPr>
          <w:rFonts w:ascii="Arial" w:hAnsi="Arial" w:cs="Arial"/>
          <w:color w:val="000000"/>
          <w:sz w:val="18"/>
          <w:szCs w:val="18"/>
          <w:shd w:val="clear" w:color="auto" w:fill="FFFFFF"/>
        </w:rPr>
        <w:t xml:space="preserve"> are;</w:t>
      </w:r>
    </w:p>
    <w:p w:rsidR="00E713A7" w:rsidRDefault="00E713A7" w:rsidP="00C84A5B">
      <w:pPr>
        <w:jc w:val="both"/>
        <w:rPr>
          <w:rFonts w:ascii="Arial" w:hAnsi="Arial" w:cs="Arial"/>
          <w:color w:val="000000"/>
          <w:sz w:val="20"/>
          <w:szCs w:val="20"/>
          <w:shd w:val="clear" w:color="auto" w:fill="FAFAFA"/>
        </w:rPr>
      </w:pPr>
      <w:r>
        <w:rPr>
          <w:rFonts w:ascii="Arial" w:hAnsi="Arial" w:cs="Arial"/>
          <w:color w:val="000000"/>
          <w:sz w:val="20"/>
          <w:szCs w:val="20"/>
          <w:shd w:val="clear" w:color="auto" w:fill="FAFAFA"/>
        </w:rPr>
        <w:t>-</w:t>
      </w:r>
      <w:r w:rsidR="009C6656">
        <w:rPr>
          <w:rFonts w:ascii="Arial" w:hAnsi="Arial" w:cs="Arial"/>
          <w:color w:val="000000"/>
          <w:sz w:val="20"/>
          <w:szCs w:val="20"/>
          <w:shd w:val="clear" w:color="auto" w:fill="FAFAFA"/>
        </w:rPr>
        <w:t>To a</w:t>
      </w:r>
      <w:r>
        <w:rPr>
          <w:rFonts w:ascii="Arial" w:hAnsi="Arial" w:cs="Arial"/>
          <w:color w:val="000000"/>
          <w:sz w:val="20"/>
          <w:szCs w:val="20"/>
          <w:shd w:val="clear" w:color="auto" w:fill="FAFAFA"/>
        </w:rPr>
        <w:t>ffirm</w:t>
      </w:r>
      <w:r w:rsidRPr="00871561">
        <w:rPr>
          <w:rFonts w:ascii="Arial" w:hAnsi="Arial" w:cs="Arial"/>
          <w:color w:val="000000"/>
          <w:sz w:val="20"/>
          <w:szCs w:val="20"/>
          <w:shd w:val="clear" w:color="auto" w:fill="FAFAFA"/>
        </w:rPr>
        <w:t xml:space="preserve"> the equal recognition before the law and the legal capacity of persons with disabilities.</w:t>
      </w:r>
    </w:p>
    <w:p w:rsidR="007A73A7" w:rsidRPr="00871561" w:rsidRDefault="00E713A7" w:rsidP="00C84A5B">
      <w:pPr>
        <w:jc w:val="both"/>
        <w:rPr>
          <w:rFonts w:ascii="Arial" w:hAnsi="Arial" w:cs="Arial"/>
          <w:color w:val="000000"/>
          <w:sz w:val="18"/>
          <w:szCs w:val="18"/>
          <w:shd w:val="clear" w:color="auto" w:fill="FFFFFF"/>
        </w:rPr>
      </w:pPr>
      <w:r>
        <w:rPr>
          <w:rFonts w:ascii="Arial" w:hAnsi="Arial" w:cs="Arial"/>
          <w:color w:val="000000"/>
          <w:sz w:val="20"/>
          <w:szCs w:val="20"/>
          <w:shd w:val="clear" w:color="auto" w:fill="FAFAFA"/>
        </w:rPr>
        <w:t>-</w:t>
      </w:r>
      <w:r w:rsidR="009C6656">
        <w:rPr>
          <w:rFonts w:ascii="Arial" w:hAnsi="Arial" w:cs="Arial"/>
          <w:color w:val="000000"/>
          <w:sz w:val="20"/>
          <w:szCs w:val="20"/>
          <w:shd w:val="clear" w:color="auto" w:fill="FAFAFA"/>
        </w:rPr>
        <w:t>To p</w:t>
      </w:r>
      <w:r w:rsidRPr="00361A2A">
        <w:rPr>
          <w:rFonts w:ascii="Arial" w:hAnsi="Arial" w:cs="Arial"/>
          <w:color w:val="000000"/>
          <w:sz w:val="20"/>
          <w:szCs w:val="20"/>
          <w:shd w:val="clear" w:color="auto" w:fill="FAFAFA"/>
        </w:rPr>
        <w:t xml:space="preserve">rohibit discriminatory deprivation of legal capacity; instead, </w:t>
      </w:r>
      <w:r w:rsidR="000852CD">
        <w:rPr>
          <w:rFonts w:ascii="Arial" w:hAnsi="Arial" w:cs="Arial"/>
          <w:color w:val="000000"/>
          <w:sz w:val="20"/>
          <w:szCs w:val="20"/>
          <w:shd w:val="clear" w:color="auto" w:fill="FAFAFA"/>
        </w:rPr>
        <w:t>provide</w:t>
      </w:r>
      <w:r w:rsidRPr="00361A2A">
        <w:rPr>
          <w:rFonts w:ascii="Arial" w:hAnsi="Arial" w:cs="Arial"/>
          <w:color w:val="000000"/>
          <w:sz w:val="20"/>
          <w:szCs w:val="20"/>
          <w:shd w:val="clear" w:color="auto" w:fill="FAFAFA"/>
        </w:rPr>
        <w:t xml:space="preserve"> support for the exercise of legal capacity</w:t>
      </w:r>
      <w:r w:rsidR="007A73A7" w:rsidRPr="00871561">
        <w:rPr>
          <w:rFonts w:ascii="Arial" w:hAnsi="Arial" w:cs="Arial"/>
          <w:color w:val="000000"/>
          <w:sz w:val="18"/>
          <w:szCs w:val="18"/>
          <w:shd w:val="clear" w:color="auto" w:fill="FFFFFF"/>
        </w:rPr>
        <w:t>.</w:t>
      </w:r>
    </w:p>
    <w:p w:rsidR="007A73A7" w:rsidRPr="005A5D3A" w:rsidRDefault="000852CD" w:rsidP="00C84A5B">
      <w:pPr>
        <w:jc w:val="both"/>
        <w:rPr>
          <w:rStyle w:val="apple-converted-space"/>
          <w:rFonts w:ascii="Arial" w:hAnsi="Arial" w:cs="Arial"/>
          <w:color w:val="000000"/>
          <w:sz w:val="24"/>
          <w:szCs w:val="24"/>
          <w:u w:val="single"/>
          <w:shd w:val="clear" w:color="auto" w:fill="FFFFFF"/>
        </w:rPr>
      </w:pPr>
      <w:r>
        <w:t>-</w:t>
      </w:r>
      <w:r w:rsidR="009C6656">
        <w:t>To a</w:t>
      </w:r>
      <w:r>
        <w:t>mend or repeal all domestic legislation that violates the CRPD, including the National Trust (For welfare of persons with Autism, Cerebral Palsy, Mental Retardation and Multiple Disabilities) Act (1999) and The Mental Health Act (1987),</w:t>
      </w:r>
    </w:p>
    <w:p w:rsidR="000852CD" w:rsidRDefault="000852CD" w:rsidP="00C84A5B">
      <w:pPr>
        <w:jc w:val="both"/>
        <w:rPr>
          <w:rFonts w:ascii="Arial" w:hAnsi="Arial" w:cs="Arial"/>
          <w:color w:val="000000"/>
          <w:sz w:val="20"/>
          <w:szCs w:val="20"/>
          <w:shd w:val="clear" w:color="auto" w:fill="FAFAFA"/>
        </w:rPr>
      </w:pPr>
      <w:r>
        <w:t>-</w:t>
      </w:r>
      <w:r w:rsidR="009C6656">
        <w:t>To r</w:t>
      </w:r>
      <w:r>
        <w:t>ecognize the legal capacity of all persons with disabilities on an equal basis with others and the right to exercise it.</w:t>
      </w:r>
    </w:p>
    <w:p w:rsidR="000852CD" w:rsidRPr="000852CD" w:rsidRDefault="000852CD" w:rsidP="00C84A5B">
      <w:pPr>
        <w:jc w:val="both"/>
        <w:rPr>
          <w:rFonts w:ascii="Arial" w:hAnsi="Arial" w:cs="Arial"/>
          <w:b/>
          <w:bCs/>
          <w:color w:val="000000"/>
          <w:u w:val="single"/>
          <w:shd w:val="clear" w:color="auto" w:fill="FAFAFA"/>
        </w:rPr>
      </w:pPr>
      <w:r w:rsidRPr="000852CD">
        <w:rPr>
          <w:rFonts w:ascii="Arial" w:hAnsi="Arial" w:cs="Arial"/>
          <w:b/>
          <w:bCs/>
          <w:color w:val="000000"/>
          <w:u w:val="single"/>
          <w:shd w:val="clear" w:color="auto" w:fill="FAFAFA"/>
        </w:rPr>
        <w:t>Strategic actions</w:t>
      </w:r>
    </w:p>
    <w:p w:rsidR="00361A2A" w:rsidRDefault="00871561" w:rsidP="00C84A5B">
      <w:pPr>
        <w:jc w:val="both"/>
        <w:rPr>
          <w:rFonts w:ascii="inherit" w:eastAsia="Times New Roman" w:hAnsi="inherit" w:cs="Arial"/>
          <w:color w:val="000000"/>
          <w:bdr w:val="none" w:sz="0" w:space="0" w:color="auto" w:frame="1"/>
          <w:lang w:bidi="gu-IN"/>
        </w:rPr>
      </w:pPr>
      <w:r w:rsidRPr="00871561">
        <w:rPr>
          <w:rFonts w:ascii="Arial" w:hAnsi="Arial" w:cs="Arial"/>
          <w:color w:val="000000"/>
          <w:sz w:val="20"/>
          <w:szCs w:val="20"/>
          <w:shd w:val="clear" w:color="auto" w:fill="FAFAFA"/>
        </w:rPr>
        <w:t>Article 12 of the Convention on the Righ</w:t>
      </w:r>
      <w:r w:rsidR="000D1A2F">
        <w:rPr>
          <w:rFonts w:ascii="Arial" w:hAnsi="Arial" w:cs="Arial"/>
          <w:color w:val="000000"/>
          <w:sz w:val="20"/>
          <w:szCs w:val="20"/>
          <w:shd w:val="clear" w:color="auto" w:fill="FAFAFA"/>
        </w:rPr>
        <w:t>ts of Persons with Disabilities</w:t>
      </w:r>
      <w:r w:rsidRPr="00871561">
        <w:rPr>
          <w:rFonts w:ascii="Arial" w:hAnsi="Arial" w:cs="Arial"/>
          <w:color w:val="000000"/>
          <w:sz w:val="20"/>
          <w:szCs w:val="20"/>
          <w:shd w:val="clear" w:color="auto" w:fill="FAFAFA"/>
        </w:rPr>
        <w:t xml:space="preserve"> recognizes that persons with disabilities have legal capacity on an equal basis with others</w:t>
      </w:r>
      <w:r w:rsidR="000852CD">
        <w:rPr>
          <w:rFonts w:ascii="Arial" w:hAnsi="Arial" w:cs="Arial"/>
          <w:color w:val="000000"/>
          <w:sz w:val="20"/>
          <w:szCs w:val="20"/>
          <w:shd w:val="clear" w:color="auto" w:fill="FAFAFA"/>
        </w:rPr>
        <w:t>.</w:t>
      </w:r>
      <w:r w:rsidR="000D1A2F">
        <w:rPr>
          <w:rFonts w:ascii="Arial" w:hAnsi="Arial" w:cs="Arial"/>
          <w:color w:val="000000"/>
          <w:sz w:val="20"/>
          <w:szCs w:val="20"/>
          <w:shd w:val="clear" w:color="auto" w:fill="FAFAFA"/>
        </w:rPr>
        <w:t xml:space="preserve"> </w:t>
      </w:r>
      <w:r w:rsidR="00361A2A" w:rsidRPr="00361A2A">
        <w:rPr>
          <w:rFonts w:ascii="inherit" w:eastAsia="Times New Roman" w:hAnsi="inherit" w:cs="Arial"/>
          <w:color w:val="000000"/>
          <w:bdr w:val="none" w:sz="0" w:space="0" w:color="auto" w:frame="1"/>
          <w:lang w:bidi="gu-IN"/>
        </w:rPr>
        <w:t>Committee recommends State Parties to negotiate, prepare, adopt, and implement a supported decision-making regime blueprint with disabled persons’ organizations, which will include the following:</w:t>
      </w:r>
    </w:p>
    <w:p w:rsidR="00361A2A" w:rsidRPr="00361A2A" w:rsidRDefault="00361A2A" w:rsidP="00C84A5B">
      <w:pPr>
        <w:numPr>
          <w:ilvl w:val="0"/>
          <w:numId w:val="15"/>
        </w:numPr>
        <w:shd w:val="clear" w:color="auto" w:fill="FAFAFA"/>
        <w:spacing w:after="0" w:line="474" w:lineRule="atLeast"/>
        <w:ind w:left="630"/>
        <w:jc w:val="both"/>
        <w:textAlignment w:val="baseline"/>
        <w:rPr>
          <w:rFonts w:ascii="inherit" w:eastAsia="Times New Roman" w:hAnsi="inherit" w:cs="Arial"/>
          <w:color w:val="383B3C"/>
          <w:lang w:bidi="gu-IN"/>
        </w:rPr>
      </w:pPr>
      <w:r w:rsidRPr="00361A2A">
        <w:rPr>
          <w:rFonts w:ascii="inherit" w:eastAsia="Times New Roman" w:hAnsi="inherit" w:cs="Arial"/>
          <w:color w:val="000000"/>
          <w:bdr w:val="none" w:sz="0" w:space="0" w:color="auto" w:frame="1"/>
          <w:lang w:bidi="gu-IN"/>
        </w:rPr>
        <w:t>Recognition that all persons enjoy and has the right to exercise legal capacity;</w:t>
      </w:r>
    </w:p>
    <w:p w:rsidR="00361A2A" w:rsidRPr="00361A2A" w:rsidRDefault="00361A2A" w:rsidP="00C84A5B">
      <w:pPr>
        <w:numPr>
          <w:ilvl w:val="0"/>
          <w:numId w:val="15"/>
        </w:numPr>
        <w:shd w:val="clear" w:color="auto" w:fill="FAFAFA"/>
        <w:spacing w:after="0" w:line="474" w:lineRule="atLeast"/>
        <w:ind w:left="630"/>
        <w:jc w:val="both"/>
        <w:textAlignment w:val="baseline"/>
        <w:rPr>
          <w:rFonts w:ascii="inherit" w:eastAsia="Times New Roman" w:hAnsi="inherit" w:cs="Arial"/>
          <w:color w:val="383B3C"/>
          <w:lang w:bidi="gu-IN"/>
        </w:rPr>
      </w:pPr>
      <w:r w:rsidRPr="00361A2A">
        <w:rPr>
          <w:rFonts w:ascii="inherit" w:eastAsia="Times New Roman" w:hAnsi="inherit" w:cs="Arial"/>
          <w:color w:val="000000"/>
          <w:bdr w:val="none" w:sz="0" w:space="0" w:color="auto" w:frame="1"/>
          <w:lang w:bidi="gu-IN"/>
        </w:rPr>
        <w:t>Provision of care and support in the exercise of legal capacity when necessary;</w:t>
      </w:r>
    </w:p>
    <w:p w:rsidR="00361A2A" w:rsidRPr="00361A2A" w:rsidRDefault="00361A2A" w:rsidP="00C84A5B">
      <w:pPr>
        <w:numPr>
          <w:ilvl w:val="0"/>
          <w:numId w:val="15"/>
        </w:numPr>
        <w:shd w:val="clear" w:color="auto" w:fill="FAFAFA"/>
        <w:spacing w:after="0" w:line="474" w:lineRule="atLeast"/>
        <w:ind w:left="630"/>
        <w:jc w:val="both"/>
        <w:textAlignment w:val="baseline"/>
        <w:rPr>
          <w:rFonts w:ascii="inherit" w:eastAsia="Times New Roman" w:hAnsi="inherit" w:cs="Arial"/>
          <w:color w:val="383B3C"/>
          <w:lang w:bidi="gu-IN"/>
        </w:rPr>
      </w:pPr>
      <w:r w:rsidRPr="00361A2A">
        <w:rPr>
          <w:rFonts w:ascii="inherit" w:eastAsia="Times New Roman" w:hAnsi="inherit" w:cs="Arial"/>
          <w:color w:val="000000"/>
          <w:bdr w:val="none" w:sz="0" w:space="0" w:color="auto" w:frame="1"/>
          <w:lang w:bidi="gu-IN"/>
        </w:rPr>
        <w:t>Rules formulated to ensure that the support provided respects the person’s autonomy, will and preferences, and to ensure the support provided can satisfy personal needs;</w:t>
      </w:r>
    </w:p>
    <w:p w:rsidR="00361A2A" w:rsidRPr="00361A2A" w:rsidRDefault="00361A2A" w:rsidP="00C84A5B">
      <w:pPr>
        <w:numPr>
          <w:ilvl w:val="0"/>
          <w:numId w:val="15"/>
        </w:numPr>
        <w:shd w:val="clear" w:color="auto" w:fill="FAFAFA"/>
        <w:spacing w:after="0" w:line="474" w:lineRule="atLeast"/>
        <w:ind w:left="630"/>
        <w:jc w:val="both"/>
        <w:textAlignment w:val="baseline"/>
        <w:rPr>
          <w:rFonts w:ascii="inherit" w:eastAsia="Times New Roman" w:hAnsi="inherit" w:cs="Arial"/>
          <w:color w:val="383B3C"/>
          <w:lang w:bidi="gu-IN"/>
        </w:rPr>
      </w:pPr>
      <w:r w:rsidRPr="00361A2A">
        <w:rPr>
          <w:rFonts w:ascii="inherit" w:eastAsia="Times New Roman" w:hAnsi="inherit" w:cs="Arial"/>
          <w:color w:val="000000"/>
          <w:bdr w:val="none" w:sz="0" w:space="0" w:color="auto" w:frame="1"/>
          <w:lang w:bidi="gu-IN"/>
        </w:rPr>
        <w:t>Arrangements to promote and establish supported decision-making</w:t>
      </w:r>
    </w:p>
    <w:p w:rsidR="00611CE3" w:rsidRPr="00611CE3" w:rsidRDefault="00611CE3" w:rsidP="00C84A5B">
      <w:pPr>
        <w:numPr>
          <w:ilvl w:val="0"/>
          <w:numId w:val="16"/>
        </w:numPr>
        <w:shd w:val="clear" w:color="auto" w:fill="FFFFFF"/>
        <w:spacing w:before="100" w:beforeAutospacing="1" w:after="100" w:afterAutospacing="1" w:line="255" w:lineRule="atLeast"/>
        <w:jc w:val="both"/>
        <w:rPr>
          <w:rFonts w:ascii="Verdana" w:eastAsia="Times New Roman" w:hAnsi="Verdana" w:cs="Times New Roman"/>
          <w:color w:val="000000"/>
          <w:sz w:val="18"/>
          <w:szCs w:val="18"/>
          <w:lang w:bidi="gu-IN"/>
        </w:rPr>
      </w:pPr>
      <w:r w:rsidRPr="00611CE3">
        <w:rPr>
          <w:rFonts w:ascii="Verdana" w:eastAsia="Times New Roman" w:hAnsi="Verdana" w:cs="Times New Roman"/>
          <w:color w:val="000000"/>
          <w:sz w:val="18"/>
          <w:szCs w:val="18"/>
          <w:lang w:bidi="gu-IN"/>
        </w:rPr>
        <w:t>Respect for inherent dignity and worth: This principle is recognized in the LCO’s Framework and in Article 3 of the CRPD</w:t>
      </w:r>
      <w:r w:rsidR="00E41B45">
        <w:rPr>
          <w:rFonts w:ascii="Verdana" w:eastAsia="Times New Roman" w:hAnsi="Verdana" w:cs="Times New Roman"/>
          <w:color w:val="000000"/>
          <w:sz w:val="18"/>
          <w:szCs w:val="18"/>
          <w:lang w:bidi="gu-IN"/>
        </w:rPr>
        <w:t xml:space="preserve"> </w:t>
      </w:r>
      <w:proofErr w:type="gramStart"/>
      <w:r w:rsidRPr="00611CE3">
        <w:rPr>
          <w:rFonts w:ascii="Verdana" w:eastAsia="Times New Roman" w:hAnsi="Verdana" w:cs="Times New Roman"/>
          <w:color w:val="000000"/>
          <w:sz w:val="18"/>
          <w:szCs w:val="18"/>
          <w:lang w:bidi="gu-IN"/>
        </w:rPr>
        <w:t>Under</w:t>
      </w:r>
      <w:proofErr w:type="gramEnd"/>
      <w:r w:rsidRPr="00611CE3">
        <w:rPr>
          <w:rFonts w:ascii="Verdana" w:eastAsia="Times New Roman" w:hAnsi="Verdana" w:cs="Times New Roman"/>
          <w:color w:val="000000"/>
          <w:sz w:val="18"/>
          <w:szCs w:val="18"/>
          <w:lang w:bidi="gu-IN"/>
        </w:rPr>
        <w:t xml:space="preserve"> the LCO Framework, this principle requires meaningful </w:t>
      </w:r>
      <w:r w:rsidRPr="00611CE3">
        <w:rPr>
          <w:rFonts w:ascii="Verdana" w:eastAsia="Times New Roman" w:hAnsi="Verdana" w:cs="Times New Roman"/>
          <w:color w:val="000000"/>
          <w:sz w:val="18"/>
          <w:szCs w:val="18"/>
          <w:lang w:bidi="gu-IN"/>
        </w:rPr>
        <w:lastRenderedPageBreak/>
        <w:t>mechanisms to ensure that people with disabilities can raise concerns about mistreatment or abuse, and that there is meaningful redress when these concerns arise.</w:t>
      </w:r>
    </w:p>
    <w:p w:rsidR="00611CE3" w:rsidRPr="00611CE3" w:rsidRDefault="00611CE3" w:rsidP="00C84A5B">
      <w:pPr>
        <w:numPr>
          <w:ilvl w:val="0"/>
          <w:numId w:val="17"/>
        </w:numPr>
        <w:shd w:val="clear" w:color="auto" w:fill="FFFFFF"/>
        <w:spacing w:before="100" w:beforeAutospacing="1" w:after="100" w:afterAutospacing="1" w:line="255" w:lineRule="atLeast"/>
        <w:jc w:val="both"/>
        <w:rPr>
          <w:rFonts w:ascii="Verdana" w:eastAsia="Times New Roman" w:hAnsi="Verdana" w:cs="Times New Roman"/>
          <w:color w:val="000000"/>
          <w:sz w:val="18"/>
          <w:szCs w:val="18"/>
          <w:lang w:bidi="gu-IN"/>
        </w:rPr>
      </w:pPr>
      <w:r w:rsidRPr="00611CE3">
        <w:rPr>
          <w:rFonts w:ascii="Verdana" w:eastAsia="Times New Roman" w:hAnsi="Verdana" w:cs="Times New Roman"/>
          <w:color w:val="000000"/>
          <w:sz w:val="18"/>
          <w:szCs w:val="18"/>
          <w:lang w:bidi="gu-IN"/>
        </w:rPr>
        <w:t>Respect for and promotion of individual autonomy and independence</w:t>
      </w:r>
      <w:r w:rsidR="005A0B68">
        <w:rPr>
          <w:rFonts w:ascii="Verdana" w:eastAsia="Times New Roman" w:hAnsi="Verdana" w:cs="Times New Roman"/>
          <w:color w:val="000000"/>
          <w:sz w:val="18"/>
          <w:szCs w:val="18"/>
          <w:lang w:bidi="gu-IN"/>
        </w:rPr>
        <w:t>,</w:t>
      </w:r>
      <w:r w:rsidRPr="00611CE3">
        <w:rPr>
          <w:rFonts w:ascii="Verdana" w:eastAsia="Times New Roman" w:hAnsi="Verdana" w:cs="Times New Roman"/>
          <w:color w:val="000000"/>
          <w:sz w:val="18"/>
          <w:szCs w:val="18"/>
          <w:lang w:bidi="gu-IN"/>
        </w:rPr>
        <w:t xml:space="preserve"> the </w:t>
      </w:r>
      <w:r w:rsidRPr="005A0B68">
        <w:rPr>
          <w:rFonts w:ascii="Verdana" w:eastAsia="Times New Roman" w:hAnsi="Verdana" w:cs="Times New Roman"/>
          <w:color w:val="000000"/>
          <w:sz w:val="18"/>
          <w:szCs w:val="18"/>
          <w:lang w:bidi="gu-IN"/>
        </w:rPr>
        <w:t>CRPD recognizes t</w:t>
      </w:r>
      <w:r w:rsidR="005A0B68">
        <w:rPr>
          <w:rFonts w:ascii="Verdana" w:eastAsia="Times New Roman" w:hAnsi="Verdana" w:cs="Times New Roman"/>
          <w:color w:val="000000"/>
          <w:sz w:val="18"/>
          <w:szCs w:val="18"/>
          <w:lang w:bidi="gu-IN"/>
        </w:rPr>
        <w:t>he importance of this principle</w:t>
      </w:r>
      <w:r w:rsidRPr="00611CE3">
        <w:rPr>
          <w:rFonts w:ascii="Verdana" w:eastAsia="Times New Roman" w:hAnsi="Verdana" w:cs="Times New Roman"/>
          <w:color w:val="000000"/>
          <w:sz w:val="18"/>
          <w:szCs w:val="18"/>
          <w:lang w:bidi="gu-IN"/>
        </w:rPr>
        <w:t>. Under the LCO’s Framework, people with disabilities must have access to information needed to understand and enforce their rights. </w:t>
      </w:r>
    </w:p>
    <w:p w:rsidR="00611CE3" w:rsidRPr="00611CE3" w:rsidRDefault="00611CE3" w:rsidP="00C84A5B">
      <w:pPr>
        <w:numPr>
          <w:ilvl w:val="0"/>
          <w:numId w:val="18"/>
        </w:numPr>
        <w:shd w:val="clear" w:color="auto" w:fill="FFFFFF"/>
        <w:spacing w:before="100" w:beforeAutospacing="1" w:after="100" w:afterAutospacing="1" w:line="255" w:lineRule="atLeast"/>
        <w:jc w:val="both"/>
        <w:rPr>
          <w:rFonts w:ascii="Verdana" w:eastAsia="Times New Roman" w:hAnsi="Verdana" w:cs="Times New Roman"/>
          <w:color w:val="000000"/>
          <w:sz w:val="18"/>
          <w:szCs w:val="18"/>
          <w:lang w:bidi="gu-IN"/>
        </w:rPr>
      </w:pPr>
      <w:r w:rsidRPr="00611CE3">
        <w:rPr>
          <w:rFonts w:ascii="Verdana" w:eastAsia="Times New Roman" w:hAnsi="Verdana" w:cs="Times New Roman"/>
          <w:color w:val="000000"/>
          <w:sz w:val="18"/>
          <w:szCs w:val="18"/>
          <w:lang w:bidi="gu-IN"/>
        </w:rPr>
        <w:t>Promotion of full and effective participation and inclusion in society: Articulated in Article 3 of the CRPD, this principle recognizes that people with disabilities have been, and still are, disadvantaged by processes that exclude them from society. Legal and bureaucratic processes related to legal capacity should be designed so as to foster participation and engagement. Under the LCO’s Framework, people with disabilities must have opportunities to provide input into the laws and policies that affect them.</w:t>
      </w:r>
    </w:p>
    <w:p w:rsidR="00611CE3" w:rsidRPr="00611CE3" w:rsidRDefault="00611CE3" w:rsidP="00C84A5B">
      <w:pPr>
        <w:numPr>
          <w:ilvl w:val="0"/>
          <w:numId w:val="19"/>
        </w:numPr>
        <w:shd w:val="clear" w:color="auto" w:fill="FFFFFF"/>
        <w:spacing w:before="100" w:beforeAutospacing="1" w:after="100" w:afterAutospacing="1" w:line="255" w:lineRule="atLeast"/>
        <w:jc w:val="both"/>
        <w:rPr>
          <w:rFonts w:ascii="Verdana" w:eastAsia="Times New Roman" w:hAnsi="Verdana" w:cs="Times New Roman"/>
          <w:color w:val="000000"/>
          <w:sz w:val="18"/>
          <w:szCs w:val="18"/>
          <w:lang w:bidi="gu-IN"/>
        </w:rPr>
      </w:pPr>
      <w:r w:rsidRPr="00611CE3">
        <w:rPr>
          <w:rFonts w:ascii="Verdana" w:eastAsia="Times New Roman" w:hAnsi="Verdana" w:cs="Times New Roman"/>
          <w:color w:val="000000"/>
          <w:sz w:val="18"/>
          <w:szCs w:val="18"/>
          <w:lang w:bidi="gu-IN"/>
        </w:rPr>
        <w:t>Promotion of substantive equality: This principle is explicitly set out in Article 12 of the CRPD and in the LCO’s Framework. It recognizes that people with disabilities must enjoy legal capacity on an equal basis as others.</w:t>
      </w:r>
    </w:p>
    <w:p w:rsidR="00611CE3" w:rsidRPr="00611CE3" w:rsidRDefault="00611CE3" w:rsidP="00C84A5B">
      <w:pPr>
        <w:numPr>
          <w:ilvl w:val="0"/>
          <w:numId w:val="20"/>
        </w:numPr>
        <w:shd w:val="clear" w:color="auto" w:fill="FFFFFF"/>
        <w:spacing w:before="100" w:beforeAutospacing="1" w:after="100" w:afterAutospacing="1" w:line="255" w:lineRule="atLeast"/>
        <w:jc w:val="both"/>
        <w:rPr>
          <w:rFonts w:ascii="Verdana" w:eastAsia="Times New Roman" w:hAnsi="Verdana" w:cs="Times New Roman"/>
          <w:color w:val="000000"/>
          <w:sz w:val="18"/>
          <w:szCs w:val="18"/>
          <w:lang w:bidi="gu-IN"/>
        </w:rPr>
      </w:pPr>
      <w:r w:rsidRPr="00611CE3">
        <w:rPr>
          <w:rFonts w:ascii="Verdana" w:eastAsia="Times New Roman" w:hAnsi="Verdana" w:cs="Times New Roman"/>
          <w:color w:val="000000"/>
          <w:sz w:val="18"/>
          <w:szCs w:val="18"/>
          <w:lang w:bidi="gu-IN"/>
        </w:rPr>
        <w:t>Promotion of accessibility: Article 3 of the CRPD and the LCO’s Framework both include the principle of accessibility. Legal and bureaucratic safeguards related to legal capacity must be accessible for people with disabilities.</w:t>
      </w:r>
    </w:p>
    <w:p w:rsidR="00361A2A" w:rsidRPr="005A5D3A" w:rsidRDefault="00611CE3" w:rsidP="00C84A5B">
      <w:pPr>
        <w:jc w:val="both"/>
        <w:rPr>
          <w:b/>
          <w:bCs/>
          <w:sz w:val="24"/>
          <w:szCs w:val="24"/>
          <w:u w:val="single"/>
        </w:rPr>
      </w:pPr>
      <w:r w:rsidRPr="005A5D3A">
        <w:rPr>
          <w:b/>
          <w:bCs/>
          <w:sz w:val="24"/>
          <w:szCs w:val="24"/>
          <w:u w:val="single"/>
        </w:rPr>
        <w:t>Recommendations for legal reform;</w:t>
      </w:r>
    </w:p>
    <w:p w:rsidR="000D1A2F" w:rsidRDefault="000D1A2F" w:rsidP="00C84A5B">
      <w:pPr>
        <w:jc w:val="both"/>
      </w:pPr>
      <w:r>
        <w:t>-</w:t>
      </w:r>
      <w:r w:rsidR="00611CE3">
        <w:t xml:space="preserve"> Recognize institutionalization without consent of the individual as a form of arbitrary detention. </w:t>
      </w:r>
    </w:p>
    <w:p w:rsidR="0077614F" w:rsidRDefault="000D1A2F" w:rsidP="00C84A5B">
      <w:pPr>
        <w:jc w:val="both"/>
      </w:pPr>
      <w:r>
        <w:t>-</w:t>
      </w:r>
      <w:r w:rsidR="00611CE3">
        <w:t xml:space="preserve"> Create and implement a de-institutionalization policy and a time-bound action plan for de-institutionalization, based on the values of equality</w:t>
      </w:r>
      <w:r w:rsidR="0077614F">
        <w:t>.</w:t>
      </w:r>
      <w:r>
        <w:t xml:space="preserve"> </w:t>
      </w:r>
    </w:p>
    <w:p w:rsidR="000D1A2F" w:rsidRDefault="0077614F" w:rsidP="00C84A5B">
      <w:pPr>
        <w:jc w:val="both"/>
      </w:pPr>
      <w:r>
        <w:t>-</w:t>
      </w:r>
      <w:r w:rsidR="000D1A2F">
        <w:t>E</w:t>
      </w:r>
      <w:r w:rsidR="00611CE3">
        <w:t>nsure that persons with psychosocial or intellectual disabilities are guaranteed legal capacity, equal recognition before the law</w:t>
      </w:r>
      <w:r w:rsidR="000D1A2F">
        <w:t>.</w:t>
      </w:r>
    </w:p>
    <w:p w:rsidR="00611CE3" w:rsidRDefault="000D1A2F" w:rsidP="00C84A5B">
      <w:pPr>
        <w:jc w:val="both"/>
      </w:pPr>
      <w:r>
        <w:t>- S</w:t>
      </w:r>
      <w:r w:rsidR="00611CE3">
        <w:t xml:space="preserve">upported decision-making </w:t>
      </w:r>
      <w:r w:rsidR="008444FD">
        <w:t>by developing effective mechanisms to combat both formal and informal substitute decision making</w:t>
      </w:r>
    </w:p>
    <w:p w:rsidR="00100A61" w:rsidRDefault="000D1A2F" w:rsidP="00C84A5B">
      <w:pPr>
        <w:jc w:val="both"/>
      </w:pPr>
      <w:r>
        <w:t>-P</w:t>
      </w:r>
      <w:r w:rsidR="00100A61">
        <w:t>rovide accommodations and access to</w:t>
      </w:r>
      <w:r w:rsidR="00E75A3C">
        <w:t xml:space="preserve"> broad range of</w:t>
      </w:r>
      <w:r w:rsidR="00100A61">
        <w:t xml:space="preserve"> support where necessary to exercise legal capacity.</w:t>
      </w:r>
    </w:p>
    <w:p w:rsidR="000D1A2F" w:rsidRDefault="00735EF6" w:rsidP="00C84A5B">
      <w:pPr>
        <w:jc w:val="both"/>
      </w:pPr>
      <w:r>
        <w:t xml:space="preserve">- Ensure that advance directives cannot be overruled by mental health professionals, care-givers, or family members. </w:t>
      </w:r>
    </w:p>
    <w:p w:rsidR="00735EF6" w:rsidRDefault="000D1A2F" w:rsidP="00C84A5B">
      <w:pPr>
        <w:jc w:val="both"/>
      </w:pPr>
      <w:r>
        <w:t>-</w:t>
      </w:r>
      <w:r w:rsidR="00735EF6">
        <w:t>Ban all forms of involuntary treatment, including electroconvulsive therapy, without the perso</w:t>
      </w:r>
      <w:r>
        <w:t xml:space="preserve">n’s free and informed consent. </w:t>
      </w:r>
    </w:p>
    <w:p w:rsidR="00735EF6" w:rsidRDefault="000D1A2F" w:rsidP="00C84A5B">
      <w:pPr>
        <w:jc w:val="both"/>
      </w:pPr>
      <w:r>
        <w:t>-</w:t>
      </w:r>
      <w:r w:rsidR="00735EF6">
        <w:t xml:space="preserve">Ensure persons with disabilities are aware of their rights and complaint mechanisms. Make information and access to justice available in accessible </w:t>
      </w:r>
      <w:r w:rsidR="0077614F">
        <w:t xml:space="preserve">&amp; </w:t>
      </w:r>
      <w:r w:rsidR="00735EF6">
        <w:t>easy-to-understand formats</w:t>
      </w:r>
      <w:r>
        <w:t>.</w:t>
      </w:r>
    </w:p>
    <w:p w:rsidR="005A5D3A" w:rsidRDefault="00E75A3C" w:rsidP="00C84A5B">
      <w:pPr>
        <w:jc w:val="both"/>
        <w:rPr>
          <w:sz w:val="24"/>
          <w:szCs w:val="24"/>
        </w:rPr>
      </w:pPr>
      <w:r>
        <w:rPr>
          <w:sz w:val="24"/>
          <w:szCs w:val="24"/>
        </w:rPr>
        <w:t>-</w:t>
      </w:r>
      <w:r w:rsidR="00E41B45">
        <w:rPr>
          <w:sz w:val="24"/>
          <w:szCs w:val="24"/>
        </w:rPr>
        <w:t xml:space="preserve"> </w:t>
      </w:r>
      <w:r w:rsidR="00E41B45">
        <w:rPr>
          <w:sz w:val="24"/>
          <w:szCs w:val="24"/>
        </w:rPr>
        <w:t>D</w:t>
      </w:r>
      <w:r w:rsidR="00E41B45">
        <w:rPr>
          <w:sz w:val="24"/>
          <w:szCs w:val="24"/>
        </w:rPr>
        <w:t xml:space="preserve">evelop </w:t>
      </w:r>
      <w:r w:rsidR="00E41B45">
        <w:rPr>
          <w:sz w:val="24"/>
          <w:szCs w:val="24"/>
        </w:rPr>
        <w:t>s</w:t>
      </w:r>
      <w:r w:rsidRPr="00E75A3C">
        <w:rPr>
          <w:sz w:val="24"/>
          <w:szCs w:val="24"/>
        </w:rPr>
        <w:t>ocial networking sites for advocacy</w:t>
      </w:r>
      <w:r w:rsidR="00E41B45">
        <w:rPr>
          <w:sz w:val="24"/>
          <w:szCs w:val="24"/>
        </w:rPr>
        <w:t>, develop national coalition for further advocacy &amp; influence policy.</w:t>
      </w:r>
    </w:p>
    <w:p w:rsidR="00E75A3C" w:rsidRPr="00E75A3C" w:rsidRDefault="00E75A3C" w:rsidP="00C84A5B">
      <w:pPr>
        <w:jc w:val="both"/>
        <w:rPr>
          <w:sz w:val="24"/>
          <w:szCs w:val="24"/>
        </w:rPr>
      </w:pPr>
      <w:r>
        <w:rPr>
          <w:sz w:val="24"/>
          <w:szCs w:val="24"/>
        </w:rPr>
        <w:t>-Establishing, enabling and empowering Disability rights</w:t>
      </w:r>
      <w:r w:rsidR="00E41B45">
        <w:rPr>
          <w:sz w:val="24"/>
          <w:szCs w:val="24"/>
        </w:rPr>
        <w:t xml:space="preserve"> &amp; pressure</w:t>
      </w:r>
      <w:r>
        <w:rPr>
          <w:sz w:val="24"/>
          <w:szCs w:val="24"/>
        </w:rPr>
        <w:t xml:space="preserve"> groups</w:t>
      </w:r>
      <w:r w:rsidR="00E41B45">
        <w:rPr>
          <w:sz w:val="24"/>
          <w:szCs w:val="24"/>
        </w:rPr>
        <w:t xml:space="preserve"> for strong advocacy.</w:t>
      </w:r>
    </w:p>
    <w:p w:rsidR="00E75A3C" w:rsidRDefault="00E75A3C" w:rsidP="00C84A5B">
      <w:pPr>
        <w:jc w:val="both"/>
        <w:rPr>
          <w:b/>
          <w:bCs/>
          <w:sz w:val="24"/>
          <w:szCs w:val="24"/>
          <w:u w:val="single"/>
        </w:rPr>
      </w:pPr>
      <w:r>
        <w:rPr>
          <w:sz w:val="24"/>
          <w:szCs w:val="24"/>
        </w:rPr>
        <w:lastRenderedPageBreak/>
        <w:t>-</w:t>
      </w:r>
      <w:r w:rsidRPr="00E75A3C">
        <w:rPr>
          <w:sz w:val="24"/>
          <w:szCs w:val="24"/>
        </w:rPr>
        <w:t>Schematic involvement of DPOs, NGOs</w:t>
      </w:r>
      <w:r w:rsidR="00E41B45">
        <w:rPr>
          <w:sz w:val="24"/>
          <w:szCs w:val="24"/>
        </w:rPr>
        <w:t>,</w:t>
      </w:r>
      <w:r w:rsidR="008444FD">
        <w:rPr>
          <w:sz w:val="24"/>
          <w:szCs w:val="24"/>
        </w:rPr>
        <w:t xml:space="preserve"> </w:t>
      </w:r>
      <w:r w:rsidRPr="00E75A3C">
        <w:rPr>
          <w:sz w:val="24"/>
          <w:szCs w:val="24"/>
        </w:rPr>
        <w:t xml:space="preserve">POs and </w:t>
      </w:r>
      <w:r w:rsidR="00E41B45">
        <w:rPr>
          <w:sz w:val="24"/>
          <w:szCs w:val="24"/>
        </w:rPr>
        <w:t>developmental</w:t>
      </w:r>
      <w:r>
        <w:rPr>
          <w:sz w:val="24"/>
          <w:szCs w:val="24"/>
        </w:rPr>
        <w:t xml:space="preserve"> organiz</w:t>
      </w:r>
      <w:r w:rsidRPr="00E75A3C">
        <w:rPr>
          <w:sz w:val="24"/>
          <w:szCs w:val="24"/>
        </w:rPr>
        <w:t>ations at grass-root level in creating awareness and support necessary for practicing right to legal capacity</w:t>
      </w:r>
      <w:r>
        <w:rPr>
          <w:b/>
          <w:bCs/>
          <w:sz w:val="24"/>
          <w:szCs w:val="24"/>
          <w:u w:val="single"/>
        </w:rPr>
        <w:t>.</w:t>
      </w:r>
    </w:p>
    <w:p w:rsidR="00CA6D58" w:rsidRDefault="008444FD" w:rsidP="00C84A5B">
      <w:pPr>
        <w:jc w:val="both"/>
        <w:rPr>
          <w:sz w:val="24"/>
          <w:szCs w:val="24"/>
        </w:rPr>
      </w:pPr>
      <w:r>
        <w:rPr>
          <w:sz w:val="24"/>
          <w:szCs w:val="24"/>
        </w:rPr>
        <w:t>-</w:t>
      </w:r>
      <w:r w:rsidRPr="008444FD">
        <w:rPr>
          <w:sz w:val="24"/>
          <w:szCs w:val="24"/>
        </w:rPr>
        <w:t>Training to police officers and other first responders to recognize PWD as full person before law and to give same weight to their complaints, judiciary must also be trained and made aware of their obligations to respect the legal capacity of PWD.</w:t>
      </w:r>
    </w:p>
    <w:p w:rsidR="00CA6D58" w:rsidRDefault="0075326C" w:rsidP="00C84A5B">
      <w:pPr>
        <w:jc w:val="both"/>
      </w:pPr>
      <w:r w:rsidRPr="005A5D3A">
        <w:rPr>
          <w:b/>
          <w:bCs/>
          <w:sz w:val="24"/>
          <w:szCs w:val="24"/>
          <w:u w:val="single"/>
        </w:rPr>
        <w:t xml:space="preserve">Analysis of the obligations to include civil society in law and policy reform; </w:t>
      </w:r>
      <w:r>
        <w:t xml:space="preserve">civil society: as participants in the design of strategies </w:t>
      </w:r>
    </w:p>
    <w:p w:rsidR="00CA6D58" w:rsidRDefault="00CA6D58" w:rsidP="00C84A5B">
      <w:pPr>
        <w:jc w:val="both"/>
      </w:pPr>
      <w:r>
        <w:t xml:space="preserve">-May </w:t>
      </w:r>
      <w:r w:rsidR="0075326C">
        <w:t>ensure government fulfillment of commitments</w:t>
      </w:r>
      <w:r w:rsidR="007914C6">
        <w:rPr>
          <w:b/>
          <w:bCs/>
          <w:sz w:val="24"/>
          <w:szCs w:val="24"/>
          <w:u w:val="single"/>
        </w:rPr>
        <w:t xml:space="preserve"> </w:t>
      </w:r>
      <w:r w:rsidR="0075326C">
        <w:t>with governments continuing to dominate decision</w:t>
      </w:r>
      <w:r w:rsidR="00BB47EC">
        <w:t xml:space="preserve"> </w:t>
      </w:r>
      <w:r w:rsidR="0075326C">
        <w:t>making and implementation.</w:t>
      </w:r>
    </w:p>
    <w:p w:rsidR="0075326C" w:rsidRPr="00CA6D58" w:rsidRDefault="00CA6D58" w:rsidP="00C84A5B">
      <w:pPr>
        <w:jc w:val="both"/>
        <w:rPr>
          <w:sz w:val="24"/>
          <w:szCs w:val="24"/>
        </w:rPr>
      </w:pPr>
      <w:r>
        <w:t>-</w:t>
      </w:r>
      <w:r w:rsidR="0075326C">
        <w:t xml:space="preserve"> By insisting on a transparent process for the development national strategies to achieve the MDGs, bilateral and multilateral institutions can help civil society gain a stronger foothold in policy-making and implementation.</w:t>
      </w:r>
    </w:p>
    <w:p w:rsidR="00CA6D58" w:rsidRDefault="00CA6D58" w:rsidP="00C84A5B">
      <w:pPr>
        <w:jc w:val="both"/>
      </w:pPr>
      <w:r>
        <w:t>It has</w:t>
      </w:r>
      <w:r w:rsidR="0075326C">
        <w:t xml:space="preserve"> role in identifying unaddressed problems and bringing them to public attention, in protecting basic human rights and in giving voice to the wide range of political, environmental, social and community interests and concerns. </w:t>
      </w:r>
    </w:p>
    <w:p w:rsidR="00CA6D58" w:rsidRDefault="00CA6D58" w:rsidP="00C84A5B">
      <w:pPr>
        <w:jc w:val="both"/>
      </w:pPr>
      <w:r>
        <w:t>-</w:t>
      </w:r>
      <w:r w:rsidR="0075326C">
        <w:t xml:space="preserve"> civil society also performs a broader expressive function, providing the vehicle through which artistic, spiritual, cultural, ethnic, occupational, social and recreati</w:t>
      </w:r>
      <w:r w:rsidR="00C1051F">
        <w:t xml:space="preserve">onal sentiments find expression </w:t>
      </w:r>
      <w:r w:rsidR="005A5D3A">
        <w:t>Parliamentarians, media and other opinion leaders increasingly rely on CSOs fo</w:t>
      </w:r>
      <w:r w:rsidR="007914C6">
        <w:t>r information and policy advice</w:t>
      </w:r>
      <w:r w:rsidR="005A5D3A">
        <w:t>.</w:t>
      </w:r>
      <w:r w:rsidR="00C1051F">
        <w:t xml:space="preserve"> </w:t>
      </w:r>
    </w:p>
    <w:p w:rsidR="005A5D3A" w:rsidRDefault="00CA6D58" w:rsidP="00C84A5B">
      <w:pPr>
        <w:jc w:val="both"/>
      </w:pPr>
      <w:r>
        <w:t>-</w:t>
      </w:r>
      <w:r w:rsidR="005A5D3A">
        <w:t>ensure that policies are appropriate to the needs of the people, fe</w:t>
      </w:r>
      <w:r>
        <w:t xml:space="preserve">asible and implementable on the </w:t>
      </w:r>
      <w:r w:rsidR="005A5D3A">
        <w:t xml:space="preserve">ground. They can use grassroots experiences and innovations as the basis for improved policies CSOs can provide information that is vital for the development of policies </w:t>
      </w:r>
    </w:p>
    <w:p w:rsidR="00310AE3" w:rsidRDefault="005A0B68" w:rsidP="00C84A5B">
      <w:pPr>
        <w:jc w:val="both"/>
        <w:rPr>
          <w:b/>
          <w:bCs/>
          <w:u w:val="single"/>
        </w:rPr>
      </w:pPr>
      <w:r w:rsidRPr="005A0B68">
        <w:rPr>
          <w:b/>
          <w:bCs/>
          <w:u w:val="single"/>
        </w:rPr>
        <w:t>Conclusion</w:t>
      </w:r>
      <w:r>
        <w:rPr>
          <w:b/>
          <w:bCs/>
          <w:u w:val="single"/>
        </w:rPr>
        <w:t xml:space="preserve">; </w:t>
      </w:r>
    </w:p>
    <w:p w:rsidR="005A0B68" w:rsidRDefault="005A0B68" w:rsidP="00C84A5B">
      <w:pPr>
        <w:jc w:val="both"/>
      </w:pPr>
      <w:r w:rsidRPr="00E41B45">
        <w:t>In the light of the normative content and obligation</w:t>
      </w:r>
      <w:r w:rsidR="00E41B45">
        <w:t>s outlined above, state parties</w:t>
      </w:r>
      <w:r w:rsidRPr="00E41B45">
        <w:t xml:space="preserve"> should take the necessary steps to ensure the implementation </w:t>
      </w:r>
      <w:r w:rsidR="00E41B45" w:rsidRPr="00E41B45">
        <w:t>of the recommendations made by policy group.</w:t>
      </w:r>
    </w:p>
    <w:p w:rsidR="00E41B45" w:rsidRPr="00E41B45" w:rsidRDefault="00E41B45" w:rsidP="00C84A5B">
      <w:pPr>
        <w:tabs>
          <w:tab w:val="left" w:pos="3180"/>
        </w:tabs>
        <w:jc w:val="both"/>
      </w:pPr>
      <w:r>
        <w:tab/>
        <w:t>--</w:t>
      </w:r>
      <w:bookmarkStart w:id="0" w:name="_GoBack"/>
      <w:bookmarkEnd w:id="0"/>
      <w:r>
        <w:t>------------------------------------------------</w:t>
      </w:r>
    </w:p>
    <w:sectPr w:rsidR="00E41B45" w:rsidRPr="00E41B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ACF" w:rsidRDefault="00DA1ACF" w:rsidP="00501C34">
      <w:pPr>
        <w:spacing w:after="0" w:line="240" w:lineRule="auto"/>
      </w:pPr>
      <w:r>
        <w:separator/>
      </w:r>
    </w:p>
  </w:endnote>
  <w:endnote w:type="continuationSeparator" w:id="0">
    <w:p w:rsidR="00DA1ACF" w:rsidRDefault="00DA1ACF" w:rsidP="0050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ACF" w:rsidRDefault="00DA1ACF" w:rsidP="00501C34">
      <w:pPr>
        <w:spacing w:after="0" w:line="240" w:lineRule="auto"/>
      </w:pPr>
      <w:r>
        <w:separator/>
      </w:r>
    </w:p>
  </w:footnote>
  <w:footnote w:type="continuationSeparator" w:id="0">
    <w:p w:rsidR="00DA1ACF" w:rsidRDefault="00DA1ACF" w:rsidP="00501C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106B3"/>
    <w:multiLevelType w:val="multilevel"/>
    <w:tmpl w:val="5266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17C83"/>
    <w:multiLevelType w:val="multilevel"/>
    <w:tmpl w:val="FD5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30A50"/>
    <w:multiLevelType w:val="multilevel"/>
    <w:tmpl w:val="AB98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E5BDF"/>
    <w:multiLevelType w:val="multilevel"/>
    <w:tmpl w:val="A632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730C9"/>
    <w:multiLevelType w:val="multilevel"/>
    <w:tmpl w:val="7670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D5685A"/>
    <w:multiLevelType w:val="multilevel"/>
    <w:tmpl w:val="39108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D34A18"/>
    <w:multiLevelType w:val="multilevel"/>
    <w:tmpl w:val="7E3E8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6D3EBF"/>
    <w:multiLevelType w:val="multilevel"/>
    <w:tmpl w:val="F322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C43342"/>
    <w:multiLevelType w:val="multilevel"/>
    <w:tmpl w:val="54EC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9C615A"/>
    <w:multiLevelType w:val="multilevel"/>
    <w:tmpl w:val="0696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B75ECA"/>
    <w:multiLevelType w:val="multilevel"/>
    <w:tmpl w:val="6B70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1502E"/>
    <w:multiLevelType w:val="multilevel"/>
    <w:tmpl w:val="7E6C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9B5FDD"/>
    <w:multiLevelType w:val="multilevel"/>
    <w:tmpl w:val="E3CE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A76E56"/>
    <w:multiLevelType w:val="multilevel"/>
    <w:tmpl w:val="35BA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F859AF"/>
    <w:multiLevelType w:val="multilevel"/>
    <w:tmpl w:val="ABC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121F18"/>
    <w:multiLevelType w:val="multilevel"/>
    <w:tmpl w:val="077EE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FC29F3"/>
    <w:multiLevelType w:val="hybridMultilevel"/>
    <w:tmpl w:val="96D0102C"/>
    <w:lvl w:ilvl="0" w:tplc="3C84FF10">
      <w:start w:val="4"/>
      <w:numFmt w:val="bullet"/>
      <w:lvlText w:val="-"/>
      <w:lvlJc w:val="left"/>
      <w:pPr>
        <w:ind w:left="1080" w:hanging="360"/>
      </w:pPr>
      <w:rPr>
        <w:rFonts w:ascii="Calibri" w:eastAsiaTheme="minorHAnsi" w:hAnsi="Calibri"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623E2F77"/>
    <w:multiLevelType w:val="multilevel"/>
    <w:tmpl w:val="2E68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661A9F"/>
    <w:multiLevelType w:val="multilevel"/>
    <w:tmpl w:val="F4A8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F622F6"/>
    <w:multiLevelType w:val="multilevel"/>
    <w:tmpl w:val="EC70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F40288"/>
    <w:multiLevelType w:val="multilevel"/>
    <w:tmpl w:val="7700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9"/>
  </w:num>
  <w:num w:numId="4">
    <w:abstractNumId w:val="4"/>
  </w:num>
  <w:num w:numId="5">
    <w:abstractNumId w:val="8"/>
  </w:num>
  <w:num w:numId="6">
    <w:abstractNumId w:val="2"/>
  </w:num>
  <w:num w:numId="7">
    <w:abstractNumId w:val="6"/>
  </w:num>
  <w:num w:numId="8">
    <w:abstractNumId w:val="11"/>
  </w:num>
  <w:num w:numId="9">
    <w:abstractNumId w:val="5"/>
  </w:num>
  <w:num w:numId="10">
    <w:abstractNumId w:val="10"/>
  </w:num>
  <w:num w:numId="11">
    <w:abstractNumId w:val="1"/>
  </w:num>
  <w:num w:numId="12">
    <w:abstractNumId w:val="7"/>
  </w:num>
  <w:num w:numId="13">
    <w:abstractNumId w:val="18"/>
  </w:num>
  <w:num w:numId="14">
    <w:abstractNumId w:val="0"/>
  </w:num>
  <w:num w:numId="15">
    <w:abstractNumId w:val="15"/>
  </w:num>
  <w:num w:numId="16">
    <w:abstractNumId w:val="12"/>
  </w:num>
  <w:num w:numId="17">
    <w:abstractNumId w:val="14"/>
  </w:num>
  <w:num w:numId="18">
    <w:abstractNumId w:val="9"/>
  </w:num>
  <w:num w:numId="19">
    <w:abstractNumId w:val="3"/>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34"/>
    <w:rsid w:val="000852CD"/>
    <w:rsid w:val="0009266F"/>
    <w:rsid w:val="000C13B7"/>
    <w:rsid w:val="000C5912"/>
    <w:rsid w:val="000D1A2F"/>
    <w:rsid w:val="00100A61"/>
    <w:rsid w:val="0012625C"/>
    <w:rsid w:val="00282954"/>
    <w:rsid w:val="002C72C7"/>
    <w:rsid w:val="00310AE3"/>
    <w:rsid w:val="003116E6"/>
    <w:rsid w:val="00322655"/>
    <w:rsid w:val="00361A2A"/>
    <w:rsid w:val="004161B8"/>
    <w:rsid w:val="00501C34"/>
    <w:rsid w:val="0058774C"/>
    <w:rsid w:val="005A0B68"/>
    <w:rsid w:val="005A5D3A"/>
    <w:rsid w:val="005F1B91"/>
    <w:rsid w:val="00611CE3"/>
    <w:rsid w:val="006263C1"/>
    <w:rsid w:val="00633220"/>
    <w:rsid w:val="00735EF6"/>
    <w:rsid w:val="007407CB"/>
    <w:rsid w:val="007452AD"/>
    <w:rsid w:val="0075326C"/>
    <w:rsid w:val="0077614F"/>
    <w:rsid w:val="007914C6"/>
    <w:rsid w:val="007A3D35"/>
    <w:rsid w:val="007A73A7"/>
    <w:rsid w:val="007B3F69"/>
    <w:rsid w:val="007C102F"/>
    <w:rsid w:val="008444FD"/>
    <w:rsid w:val="00871561"/>
    <w:rsid w:val="00871A2E"/>
    <w:rsid w:val="00871B4A"/>
    <w:rsid w:val="0089194C"/>
    <w:rsid w:val="00990BA6"/>
    <w:rsid w:val="009C6656"/>
    <w:rsid w:val="00A0591B"/>
    <w:rsid w:val="00A75436"/>
    <w:rsid w:val="00A9603D"/>
    <w:rsid w:val="00AA1391"/>
    <w:rsid w:val="00AB6EF5"/>
    <w:rsid w:val="00AE686C"/>
    <w:rsid w:val="00B91B59"/>
    <w:rsid w:val="00BB47EC"/>
    <w:rsid w:val="00C1051F"/>
    <w:rsid w:val="00C414B3"/>
    <w:rsid w:val="00C84A5B"/>
    <w:rsid w:val="00C854DA"/>
    <w:rsid w:val="00CA1EDF"/>
    <w:rsid w:val="00CA6D58"/>
    <w:rsid w:val="00DA1ACF"/>
    <w:rsid w:val="00DC4605"/>
    <w:rsid w:val="00DC6902"/>
    <w:rsid w:val="00DF0ABE"/>
    <w:rsid w:val="00E41B45"/>
    <w:rsid w:val="00E613DA"/>
    <w:rsid w:val="00E713A7"/>
    <w:rsid w:val="00E75A3C"/>
    <w:rsid w:val="00EC2603"/>
    <w:rsid w:val="00ED17B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F9C3A-24E2-430C-8970-042D47DE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01C34"/>
    <w:pPr>
      <w:spacing w:before="100" w:beforeAutospacing="1" w:after="100" w:afterAutospacing="1" w:line="240" w:lineRule="auto"/>
      <w:outlineLvl w:val="2"/>
    </w:pPr>
    <w:rPr>
      <w:rFonts w:ascii="Times New Roman" w:eastAsia="Times New Roman" w:hAnsi="Times New Roman" w:cs="Times New Roman"/>
      <w:b/>
      <w:bCs/>
      <w:sz w:val="27"/>
      <w:szCs w:val="27"/>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1C34"/>
    <w:rPr>
      <w:rFonts w:ascii="Times New Roman" w:eastAsia="Times New Roman" w:hAnsi="Times New Roman" w:cs="Times New Roman"/>
      <w:b/>
      <w:bCs/>
      <w:sz w:val="27"/>
      <w:szCs w:val="27"/>
      <w:lang w:bidi="gu-IN"/>
    </w:rPr>
  </w:style>
  <w:style w:type="character" w:styleId="Hyperlink">
    <w:name w:val="Hyperlink"/>
    <w:basedOn w:val="DefaultParagraphFont"/>
    <w:uiPriority w:val="99"/>
    <w:semiHidden/>
    <w:unhideWhenUsed/>
    <w:rsid w:val="00501C34"/>
    <w:rPr>
      <w:color w:val="0000FF"/>
      <w:u w:val="single"/>
    </w:rPr>
  </w:style>
  <w:style w:type="character" w:styleId="HTMLCite">
    <w:name w:val="HTML Cite"/>
    <w:basedOn w:val="DefaultParagraphFont"/>
    <w:uiPriority w:val="99"/>
    <w:semiHidden/>
    <w:unhideWhenUsed/>
    <w:rsid w:val="00501C34"/>
    <w:rPr>
      <w:i/>
      <w:iCs/>
    </w:rPr>
  </w:style>
  <w:style w:type="character" w:customStyle="1" w:styleId="apple-converted-space">
    <w:name w:val="apple-converted-space"/>
    <w:basedOn w:val="DefaultParagraphFont"/>
    <w:rsid w:val="00501C34"/>
  </w:style>
  <w:style w:type="character" w:customStyle="1" w:styleId="st">
    <w:name w:val="st"/>
    <w:basedOn w:val="DefaultParagraphFont"/>
    <w:rsid w:val="00501C34"/>
  </w:style>
  <w:style w:type="character" w:customStyle="1" w:styleId="ft">
    <w:name w:val="ft"/>
    <w:basedOn w:val="DefaultParagraphFont"/>
    <w:rsid w:val="00501C34"/>
  </w:style>
  <w:style w:type="character" w:styleId="Emphasis">
    <w:name w:val="Emphasis"/>
    <w:basedOn w:val="DefaultParagraphFont"/>
    <w:uiPriority w:val="20"/>
    <w:qFormat/>
    <w:rsid w:val="00501C34"/>
    <w:rPr>
      <w:i/>
      <w:iCs/>
    </w:rPr>
  </w:style>
  <w:style w:type="character" w:customStyle="1" w:styleId="f">
    <w:name w:val="f"/>
    <w:basedOn w:val="DefaultParagraphFont"/>
    <w:rsid w:val="00501C34"/>
  </w:style>
  <w:style w:type="character" w:customStyle="1" w:styleId="ogd">
    <w:name w:val="_ogd"/>
    <w:basedOn w:val="DefaultParagraphFont"/>
    <w:rsid w:val="00501C34"/>
  </w:style>
  <w:style w:type="paragraph" w:styleId="Header">
    <w:name w:val="header"/>
    <w:basedOn w:val="Normal"/>
    <w:link w:val="HeaderChar"/>
    <w:uiPriority w:val="99"/>
    <w:unhideWhenUsed/>
    <w:rsid w:val="00501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C34"/>
  </w:style>
  <w:style w:type="paragraph" w:styleId="Footer">
    <w:name w:val="footer"/>
    <w:basedOn w:val="Normal"/>
    <w:link w:val="FooterChar"/>
    <w:uiPriority w:val="99"/>
    <w:unhideWhenUsed/>
    <w:rsid w:val="00501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C34"/>
  </w:style>
  <w:style w:type="character" w:styleId="Strong">
    <w:name w:val="Strong"/>
    <w:basedOn w:val="DefaultParagraphFont"/>
    <w:uiPriority w:val="22"/>
    <w:qFormat/>
    <w:rsid w:val="00DC4605"/>
    <w:rPr>
      <w:b/>
      <w:bCs/>
    </w:rPr>
  </w:style>
  <w:style w:type="paragraph" w:styleId="NormalWeb">
    <w:name w:val="Normal (Web)"/>
    <w:basedOn w:val="Normal"/>
    <w:uiPriority w:val="99"/>
    <w:unhideWhenUsed/>
    <w:rsid w:val="00361A2A"/>
    <w:pPr>
      <w:spacing w:before="100" w:beforeAutospacing="1" w:after="100" w:afterAutospacing="1" w:line="240" w:lineRule="auto"/>
    </w:pPr>
    <w:rPr>
      <w:rFonts w:ascii="Times New Roman" w:eastAsia="Times New Roman" w:hAnsi="Times New Roman" w:cs="Times New Roman"/>
      <w:sz w:val="24"/>
      <w:szCs w:val="24"/>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85636">
      <w:bodyDiv w:val="1"/>
      <w:marLeft w:val="0"/>
      <w:marRight w:val="0"/>
      <w:marTop w:val="0"/>
      <w:marBottom w:val="0"/>
      <w:divBdr>
        <w:top w:val="none" w:sz="0" w:space="0" w:color="auto"/>
        <w:left w:val="none" w:sz="0" w:space="0" w:color="auto"/>
        <w:bottom w:val="none" w:sz="0" w:space="0" w:color="auto"/>
        <w:right w:val="none" w:sz="0" w:space="0" w:color="auto"/>
      </w:divBdr>
      <w:divsChild>
        <w:div w:id="1931422514">
          <w:marLeft w:val="0"/>
          <w:marRight w:val="0"/>
          <w:marTop w:val="0"/>
          <w:marBottom w:val="0"/>
          <w:divBdr>
            <w:top w:val="none" w:sz="0" w:space="0" w:color="auto"/>
            <w:left w:val="none" w:sz="0" w:space="0" w:color="auto"/>
            <w:bottom w:val="none" w:sz="0" w:space="0" w:color="auto"/>
            <w:right w:val="none" w:sz="0" w:space="0" w:color="auto"/>
          </w:divBdr>
          <w:divsChild>
            <w:div w:id="1603876856">
              <w:marLeft w:val="0"/>
              <w:marRight w:val="0"/>
              <w:marTop w:val="0"/>
              <w:marBottom w:val="0"/>
              <w:divBdr>
                <w:top w:val="none" w:sz="0" w:space="0" w:color="auto"/>
                <w:left w:val="none" w:sz="0" w:space="0" w:color="auto"/>
                <w:bottom w:val="none" w:sz="0" w:space="0" w:color="auto"/>
                <w:right w:val="none" w:sz="0" w:space="0" w:color="auto"/>
              </w:divBdr>
              <w:divsChild>
                <w:div w:id="1398354503">
                  <w:marLeft w:val="0"/>
                  <w:marRight w:val="0"/>
                  <w:marTop w:val="0"/>
                  <w:marBottom w:val="0"/>
                  <w:divBdr>
                    <w:top w:val="none" w:sz="0" w:space="0" w:color="auto"/>
                    <w:left w:val="none" w:sz="0" w:space="0" w:color="auto"/>
                    <w:bottom w:val="none" w:sz="0" w:space="0" w:color="auto"/>
                    <w:right w:val="none" w:sz="0" w:space="0" w:color="auto"/>
                  </w:divBdr>
                  <w:divsChild>
                    <w:div w:id="402484587">
                      <w:marLeft w:val="0"/>
                      <w:marRight w:val="0"/>
                      <w:marTop w:val="0"/>
                      <w:marBottom w:val="0"/>
                      <w:divBdr>
                        <w:top w:val="none" w:sz="0" w:space="0" w:color="auto"/>
                        <w:left w:val="none" w:sz="0" w:space="0" w:color="auto"/>
                        <w:bottom w:val="none" w:sz="0" w:space="0" w:color="auto"/>
                        <w:right w:val="none" w:sz="0" w:space="0" w:color="auto"/>
                      </w:divBdr>
                      <w:divsChild>
                        <w:div w:id="1651901681">
                          <w:marLeft w:val="0"/>
                          <w:marRight w:val="0"/>
                          <w:marTop w:val="0"/>
                          <w:marBottom w:val="0"/>
                          <w:divBdr>
                            <w:top w:val="none" w:sz="0" w:space="0" w:color="auto"/>
                            <w:left w:val="none" w:sz="0" w:space="0" w:color="auto"/>
                            <w:bottom w:val="none" w:sz="0" w:space="0" w:color="auto"/>
                            <w:right w:val="none" w:sz="0" w:space="0" w:color="auto"/>
                          </w:divBdr>
                          <w:divsChild>
                            <w:div w:id="1277441063">
                              <w:marLeft w:val="45"/>
                              <w:marRight w:val="45"/>
                              <w:marTop w:val="0"/>
                              <w:marBottom w:val="0"/>
                              <w:divBdr>
                                <w:top w:val="none" w:sz="0" w:space="0" w:color="auto"/>
                                <w:left w:val="none" w:sz="0" w:space="0" w:color="auto"/>
                                <w:bottom w:val="none" w:sz="0" w:space="0" w:color="auto"/>
                                <w:right w:val="none" w:sz="0" w:space="0" w:color="auto"/>
                              </w:divBdr>
                              <w:divsChild>
                                <w:div w:id="1363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444001">
              <w:marLeft w:val="0"/>
              <w:marRight w:val="0"/>
              <w:marTop w:val="0"/>
              <w:marBottom w:val="0"/>
              <w:divBdr>
                <w:top w:val="none" w:sz="0" w:space="0" w:color="auto"/>
                <w:left w:val="none" w:sz="0" w:space="0" w:color="auto"/>
                <w:bottom w:val="none" w:sz="0" w:space="0" w:color="auto"/>
                <w:right w:val="none" w:sz="0" w:space="0" w:color="auto"/>
              </w:divBdr>
              <w:divsChild>
                <w:div w:id="495268756">
                  <w:marLeft w:val="0"/>
                  <w:marRight w:val="0"/>
                  <w:marTop w:val="0"/>
                  <w:marBottom w:val="0"/>
                  <w:divBdr>
                    <w:top w:val="none" w:sz="0" w:space="0" w:color="auto"/>
                    <w:left w:val="none" w:sz="0" w:space="0" w:color="auto"/>
                    <w:bottom w:val="none" w:sz="0" w:space="0" w:color="auto"/>
                    <w:right w:val="none" w:sz="0" w:space="0" w:color="auto"/>
                  </w:divBdr>
                  <w:divsChild>
                    <w:div w:id="204027144">
                      <w:marLeft w:val="0"/>
                      <w:marRight w:val="0"/>
                      <w:marTop w:val="0"/>
                      <w:marBottom w:val="0"/>
                      <w:divBdr>
                        <w:top w:val="none" w:sz="0" w:space="0" w:color="auto"/>
                        <w:left w:val="none" w:sz="0" w:space="0" w:color="auto"/>
                        <w:bottom w:val="none" w:sz="0" w:space="0" w:color="auto"/>
                        <w:right w:val="none" w:sz="0" w:space="0" w:color="auto"/>
                      </w:divBdr>
                      <w:divsChild>
                        <w:div w:id="253176488">
                          <w:marLeft w:val="0"/>
                          <w:marRight w:val="0"/>
                          <w:marTop w:val="0"/>
                          <w:marBottom w:val="0"/>
                          <w:divBdr>
                            <w:top w:val="none" w:sz="0" w:space="0" w:color="auto"/>
                            <w:left w:val="none" w:sz="0" w:space="0" w:color="auto"/>
                            <w:bottom w:val="none" w:sz="0" w:space="0" w:color="auto"/>
                            <w:right w:val="none" w:sz="0" w:space="0" w:color="auto"/>
                          </w:divBdr>
                          <w:divsChild>
                            <w:div w:id="1559854019">
                              <w:marLeft w:val="45"/>
                              <w:marRight w:val="45"/>
                              <w:marTop w:val="0"/>
                              <w:marBottom w:val="0"/>
                              <w:divBdr>
                                <w:top w:val="none" w:sz="0" w:space="0" w:color="auto"/>
                                <w:left w:val="none" w:sz="0" w:space="0" w:color="auto"/>
                                <w:bottom w:val="none" w:sz="0" w:space="0" w:color="auto"/>
                                <w:right w:val="none" w:sz="0" w:space="0" w:color="auto"/>
                              </w:divBdr>
                              <w:divsChild>
                                <w:div w:id="1349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4269">
              <w:marLeft w:val="0"/>
              <w:marRight w:val="0"/>
              <w:marTop w:val="0"/>
              <w:marBottom w:val="0"/>
              <w:divBdr>
                <w:top w:val="none" w:sz="0" w:space="0" w:color="auto"/>
                <w:left w:val="none" w:sz="0" w:space="0" w:color="auto"/>
                <w:bottom w:val="none" w:sz="0" w:space="0" w:color="auto"/>
                <w:right w:val="none" w:sz="0" w:space="0" w:color="auto"/>
              </w:divBdr>
              <w:divsChild>
                <w:div w:id="392848727">
                  <w:marLeft w:val="0"/>
                  <w:marRight w:val="0"/>
                  <w:marTop w:val="0"/>
                  <w:marBottom w:val="0"/>
                  <w:divBdr>
                    <w:top w:val="none" w:sz="0" w:space="0" w:color="auto"/>
                    <w:left w:val="none" w:sz="0" w:space="0" w:color="auto"/>
                    <w:bottom w:val="none" w:sz="0" w:space="0" w:color="auto"/>
                    <w:right w:val="none" w:sz="0" w:space="0" w:color="auto"/>
                  </w:divBdr>
                  <w:divsChild>
                    <w:div w:id="1439717349">
                      <w:marLeft w:val="0"/>
                      <w:marRight w:val="0"/>
                      <w:marTop w:val="0"/>
                      <w:marBottom w:val="0"/>
                      <w:divBdr>
                        <w:top w:val="none" w:sz="0" w:space="0" w:color="auto"/>
                        <w:left w:val="none" w:sz="0" w:space="0" w:color="auto"/>
                        <w:bottom w:val="none" w:sz="0" w:space="0" w:color="auto"/>
                        <w:right w:val="none" w:sz="0" w:space="0" w:color="auto"/>
                      </w:divBdr>
                      <w:divsChild>
                        <w:div w:id="1488979093">
                          <w:marLeft w:val="0"/>
                          <w:marRight w:val="0"/>
                          <w:marTop w:val="0"/>
                          <w:marBottom w:val="0"/>
                          <w:divBdr>
                            <w:top w:val="none" w:sz="0" w:space="0" w:color="auto"/>
                            <w:left w:val="none" w:sz="0" w:space="0" w:color="auto"/>
                            <w:bottom w:val="none" w:sz="0" w:space="0" w:color="auto"/>
                            <w:right w:val="none" w:sz="0" w:space="0" w:color="auto"/>
                          </w:divBdr>
                          <w:divsChild>
                            <w:div w:id="771704502">
                              <w:marLeft w:val="45"/>
                              <w:marRight w:val="45"/>
                              <w:marTop w:val="0"/>
                              <w:marBottom w:val="0"/>
                              <w:divBdr>
                                <w:top w:val="none" w:sz="0" w:space="0" w:color="auto"/>
                                <w:left w:val="none" w:sz="0" w:space="0" w:color="auto"/>
                                <w:bottom w:val="none" w:sz="0" w:space="0" w:color="auto"/>
                                <w:right w:val="none" w:sz="0" w:space="0" w:color="auto"/>
                              </w:divBdr>
                              <w:divsChild>
                                <w:div w:id="12208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625444">
              <w:marLeft w:val="0"/>
              <w:marRight w:val="0"/>
              <w:marTop w:val="0"/>
              <w:marBottom w:val="0"/>
              <w:divBdr>
                <w:top w:val="none" w:sz="0" w:space="0" w:color="auto"/>
                <w:left w:val="none" w:sz="0" w:space="0" w:color="auto"/>
                <w:bottom w:val="none" w:sz="0" w:space="0" w:color="auto"/>
                <w:right w:val="none" w:sz="0" w:space="0" w:color="auto"/>
              </w:divBdr>
              <w:divsChild>
                <w:div w:id="1523979288">
                  <w:marLeft w:val="0"/>
                  <w:marRight w:val="0"/>
                  <w:marTop w:val="0"/>
                  <w:marBottom w:val="0"/>
                  <w:divBdr>
                    <w:top w:val="none" w:sz="0" w:space="0" w:color="auto"/>
                    <w:left w:val="none" w:sz="0" w:space="0" w:color="auto"/>
                    <w:bottom w:val="none" w:sz="0" w:space="0" w:color="auto"/>
                    <w:right w:val="none" w:sz="0" w:space="0" w:color="auto"/>
                  </w:divBdr>
                  <w:divsChild>
                    <w:div w:id="887837621">
                      <w:marLeft w:val="0"/>
                      <w:marRight w:val="0"/>
                      <w:marTop w:val="0"/>
                      <w:marBottom w:val="0"/>
                      <w:divBdr>
                        <w:top w:val="none" w:sz="0" w:space="0" w:color="auto"/>
                        <w:left w:val="none" w:sz="0" w:space="0" w:color="auto"/>
                        <w:bottom w:val="none" w:sz="0" w:space="0" w:color="auto"/>
                        <w:right w:val="none" w:sz="0" w:space="0" w:color="auto"/>
                      </w:divBdr>
                      <w:divsChild>
                        <w:div w:id="1726643417">
                          <w:marLeft w:val="0"/>
                          <w:marRight w:val="0"/>
                          <w:marTop w:val="0"/>
                          <w:marBottom w:val="0"/>
                          <w:divBdr>
                            <w:top w:val="none" w:sz="0" w:space="0" w:color="auto"/>
                            <w:left w:val="none" w:sz="0" w:space="0" w:color="auto"/>
                            <w:bottom w:val="none" w:sz="0" w:space="0" w:color="auto"/>
                            <w:right w:val="none" w:sz="0" w:space="0" w:color="auto"/>
                          </w:divBdr>
                          <w:divsChild>
                            <w:div w:id="1891451231">
                              <w:marLeft w:val="45"/>
                              <w:marRight w:val="45"/>
                              <w:marTop w:val="0"/>
                              <w:marBottom w:val="0"/>
                              <w:divBdr>
                                <w:top w:val="none" w:sz="0" w:space="0" w:color="auto"/>
                                <w:left w:val="none" w:sz="0" w:space="0" w:color="auto"/>
                                <w:bottom w:val="none" w:sz="0" w:space="0" w:color="auto"/>
                                <w:right w:val="none" w:sz="0" w:space="0" w:color="auto"/>
                              </w:divBdr>
                              <w:divsChild>
                                <w:div w:id="20933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546267">
              <w:marLeft w:val="0"/>
              <w:marRight w:val="0"/>
              <w:marTop w:val="0"/>
              <w:marBottom w:val="0"/>
              <w:divBdr>
                <w:top w:val="none" w:sz="0" w:space="0" w:color="auto"/>
                <w:left w:val="none" w:sz="0" w:space="0" w:color="auto"/>
                <w:bottom w:val="none" w:sz="0" w:space="0" w:color="auto"/>
                <w:right w:val="none" w:sz="0" w:space="0" w:color="auto"/>
              </w:divBdr>
              <w:divsChild>
                <w:div w:id="1541742939">
                  <w:marLeft w:val="0"/>
                  <w:marRight w:val="0"/>
                  <w:marTop w:val="0"/>
                  <w:marBottom w:val="0"/>
                  <w:divBdr>
                    <w:top w:val="none" w:sz="0" w:space="0" w:color="auto"/>
                    <w:left w:val="none" w:sz="0" w:space="0" w:color="auto"/>
                    <w:bottom w:val="none" w:sz="0" w:space="0" w:color="auto"/>
                    <w:right w:val="none" w:sz="0" w:space="0" w:color="auto"/>
                  </w:divBdr>
                  <w:divsChild>
                    <w:div w:id="324090136">
                      <w:marLeft w:val="0"/>
                      <w:marRight w:val="0"/>
                      <w:marTop w:val="0"/>
                      <w:marBottom w:val="0"/>
                      <w:divBdr>
                        <w:top w:val="none" w:sz="0" w:space="0" w:color="auto"/>
                        <w:left w:val="none" w:sz="0" w:space="0" w:color="auto"/>
                        <w:bottom w:val="none" w:sz="0" w:space="0" w:color="auto"/>
                        <w:right w:val="none" w:sz="0" w:space="0" w:color="auto"/>
                      </w:divBdr>
                      <w:divsChild>
                        <w:div w:id="507597104">
                          <w:marLeft w:val="0"/>
                          <w:marRight w:val="0"/>
                          <w:marTop w:val="0"/>
                          <w:marBottom w:val="0"/>
                          <w:divBdr>
                            <w:top w:val="none" w:sz="0" w:space="0" w:color="auto"/>
                            <w:left w:val="none" w:sz="0" w:space="0" w:color="auto"/>
                            <w:bottom w:val="none" w:sz="0" w:space="0" w:color="auto"/>
                            <w:right w:val="none" w:sz="0" w:space="0" w:color="auto"/>
                          </w:divBdr>
                          <w:divsChild>
                            <w:div w:id="998927635">
                              <w:marLeft w:val="45"/>
                              <w:marRight w:val="45"/>
                              <w:marTop w:val="0"/>
                              <w:marBottom w:val="0"/>
                              <w:divBdr>
                                <w:top w:val="none" w:sz="0" w:space="0" w:color="auto"/>
                                <w:left w:val="none" w:sz="0" w:space="0" w:color="auto"/>
                                <w:bottom w:val="none" w:sz="0" w:space="0" w:color="auto"/>
                                <w:right w:val="none" w:sz="0" w:space="0" w:color="auto"/>
                              </w:divBdr>
                              <w:divsChild>
                                <w:div w:id="19256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16522">
              <w:marLeft w:val="0"/>
              <w:marRight w:val="0"/>
              <w:marTop w:val="0"/>
              <w:marBottom w:val="0"/>
              <w:divBdr>
                <w:top w:val="none" w:sz="0" w:space="0" w:color="auto"/>
                <w:left w:val="none" w:sz="0" w:space="0" w:color="auto"/>
                <w:bottom w:val="none" w:sz="0" w:space="0" w:color="auto"/>
                <w:right w:val="none" w:sz="0" w:space="0" w:color="auto"/>
              </w:divBdr>
              <w:divsChild>
                <w:div w:id="1718704189">
                  <w:marLeft w:val="0"/>
                  <w:marRight w:val="0"/>
                  <w:marTop w:val="0"/>
                  <w:marBottom w:val="0"/>
                  <w:divBdr>
                    <w:top w:val="none" w:sz="0" w:space="0" w:color="auto"/>
                    <w:left w:val="none" w:sz="0" w:space="0" w:color="auto"/>
                    <w:bottom w:val="none" w:sz="0" w:space="0" w:color="auto"/>
                    <w:right w:val="none" w:sz="0" w:space="0" w:color="auto"/>
                  </w:divBdr>
                  <w:divsChild>
                    <w:div w:id="1805149043">
                      <w:marLeft w:val="0"/>
                      <w:marRight w:val="0"/>
                      <w:marTop w:val="0"/>
                      <w:marBottom w:val="0"/>
                      <w:divBdr>
                        <w:top w:val="none" w:sz="0" w:space="0" w:color="auto"/>
                        <w:left w:val="none" w:sz="0" w:space="0" w:color="auto"/>
                        <w:bottom w:val="none" w:sz="0" w:space="0" w:color="auto"/>
                        <w:right w:val="none" w:sz="0" w:space="0" w:color="auto"/>
                      </w:divBdr>
                      <w:divsChild>
                        <w:div w:id="2105302993">
                          <w:marLeft w:val="0"/>
                          <w:marRight w:val="0"/>
                          <w:marTop w:val="0"/>
                          <w:marBottom w:val="0"/>
                          <w:divBdr>
                            <w:top w:val="none" w:sz="0" w:space="0" w:color="auto"/>
                            <w:left w:val="none" w:sz="0" w:space="0" w:color="auto"/>
                            <w:bottom w:val="none" w:sz="0" w:space="0" w:color="auto"/>
                            <w:right w:val="none" w:sz="0" w:space="0" w:color="auto"/>
                          </w:divBdr>
                          <w:divsChild>
                            <w:div w:id="1669097819">
                              <w:marLeft w:val="45"/>
                              <w:marRight w:val="45"/>
                              <w:marTop w:val="0"/>
                              <w:marBottom w:val="0"/>
                              <w:divBdr>
                                <w:top w:val="none" w:sz="0" w:space="0" w:color="auto"/>
                                <w:left w:val="none" w:sz="0" w:space="0" w:color="auto"/>
                                <w:bottom w:val="none" w:sz="0" w:space="0" w:color="auto"/>
                                <w:right w:val="none" w:sz="0" w:space="0" w:color="auto"/>
                              </w:divBdr>
                              <w:divsChild>
                                <w:div w:id="15090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354145">
              <w:marLeft w:val="0"/>
              <w:marRight w:val="0"/>
              <w:marTop w:val="0"/>
              <w:marBottom w:val="0"/>
              <w:divBdr>
                <w:top w:val="none" w:sz="0" w:space="0" w:color="auto"/>
                <w:left w:val="none" w:sz="0" w:space="0" w:color="auto"/>
                <w:bottom w:val="none" w:sz="0" w:space="0" w:color="auto"/>
                <w:right w:val="none" w:sz="0" w:space="0" w:color="auto"/>
              </w:divBdr>
              <w:divsChild>
                <w:div w:id="982924585">
                  <w:marLeft w:val="0"/>
                  <w:marRight w:val="0"/>
                  <w:marTop w:val="0"/>
                  <w:marBottom w:val="0"/>
                  <w:divBdr>
                    <w:top w:val="none" w:sz="0" w:space="0" w:color="auto"/>
                    <w:left w:val="none" w:sz="0" w:space="0" w:color="auto"/>
                    <w:bottom w:val="none" w:sz="0" w:space="0" w:color="auto"/>
                    <w:right w:val="none" w:sz="0" w:space="0" w:color="auto"/>
                  </w:divBdr>
                  <w:divsChild>
                    <w:div w:id="1602763198">
                      <w:marLeft w:val="0"/>
                      <w:marRight w:val="0"/>
                      <w:marTop w:val="0"/>
                      <w:marBottom w:val="0"/>
                      <w:divBdr>
                        <w:top w:val="none" w:sz="0" w:space="0" w:color="auto"/>
                        <w:left w:val="none" w:sz="0" w:space="0" w:color="auto"/>
                        <w:bottom w:val="none" w:sz="0" w:space="0" w:color="auto"/>
                        <w:right w:val="none" w:sz="0" w:space="0" w:color="auto"/>
                      </w:divBdr>
                      <w:divsChild>
                        <w:div w:id="1703020657">
                          <w:marLeft w:val="0"/>
                          <w:marRight w:val="0"/>
                          <w:marTop w:val="0"/>
                          <w:marBottom w:val="0"/>
                          <w:divBdr>
                            <w:top w:val="none" w:sz="0" w:space="0" w:color="auto"/>
                            <w:left w:val="none" w:sz="0" w:space="0" w:color="auto"/>
                            <w:bottom w:val="none" w:sz="0" w:space="0" w:color="auto"/>
                            <w:right w:val="none" w:sz="0" w:space="0" w:color="auto"/>
                          </w:divBdr>
                          <w:divsChild>
                            <w:div w:id="124664288">
                              <w:marLeft w:val="45"/>
                              <w:marRight w:val="45"/>
                              <w:marTop w:val="0"/>
                              <w:marBottom w:val="0"/>
                              <w:divBdr>
                                <w:top w:val="none" w:sz="0" w:space="0" w:color="auto"/>
                                <w:left w:val="none" w:sz="0" w:space="0" w:color="auto"/>
                                <w:bottom w:val="none" w:sz="0" w:space="0" w:color="auto"/>
                                <w:right w:val="none" w:sz="0" w:space="0" w:color="auto"/>
                              </w:divBdr>
                              <w:divsChild>
                                <w:div w:id="8735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019203">
              <w:marLeft w:val="0"/>
              <w:marRight w:val="0"/>
              <w:marTop w:val="0"/>
              <w:marBottom w:val="0"/>
              <w:divBdr>
                <w:top w:val="none" w:sz="0" w:space="0" w:color="auto"/>
                <w:left w:val="none" w:sz="0" w:space="0" w:color="auto"/>
                <w:bottom w:val="none" w:sz="0" w:space="0" w:color="auto"/>
                <w:right w:val="none" w:sz="0" w:space="0" w:color="auto"/>
              </w:divBdr>
              <w:divsChild>
                <w:div w:id="649019580">
                  <w:marLeft w:val="0"/>
                  <w:marRight w:val="0"/>
                  <w:marTop w:val="0"/>
                  <w:marBottom w:val="0"/>
                  <w:divBdr>
                    <w:top w:val="none" w:sz="0" w:space="0" w:color="auto"/>
                    <w:left w:val="none" w:sz="0" w:space="0" w:color="auto"/>
                    <w:bottom w:val="none" w:sz="0" w:space="0" w:color="auto"/>
                    <w:right w:val="none" w:sz="0" w:space="0" w:color="auto"/>
                  </w:divBdr>
                  <w:divsChild>
                    <w:div w:id="1656488521">
                      <w:marLeft w:val="0"/>
                      <w:marRight w:val="0"/>
                      <w:marTop w:val="0"/>
                      <w:marBottom w:val="0"/>
                      <w:divBdr>
                        <w:top w:val="none" w:sz="0" w:space="0" w:color="auto"/>
                        <w:left w:val="none" w:sz="0" w:space="0" w:color="auto"/>
                        <w:bottom w:val="none" w:sz="0" w:space="0" w:color="auto"/>
                        <w:right w:val="none" w:sz="0" w:space="0" w:color="auto"/>
                      </w:divBdr>
                      <w:divsChild>
                        <w:div w:id="1668359363">
                          <w:marLeft w:val="0"/>
                          <w:marRight w:val="0"/>
                          <w:marTop w:val="0"/>
                          <w:marBottom w:val="0"/>
                          <w:divBdr>
                            <w:top w:val="none" w:sz="0" w:space="0" w:color="auto"/>
                            <w:left w:val="none" w:sz="0" w:space="0" w:color="auto"/>
                            <w:bottom w:val="none" w:sz="0" w:space="0" w:color="auto"/>
                            <w:right w:val="none" w:sz="0" w:space="0" w:color="auto"/>
                          </w:divBdr>
                          <w:divsChild>
                            <w:div w:id="1291933321">
                              <w:marLeft w:val="45"/>
                              <w:marRight w:val="45"/>
                              <w:marTop w:val="0"/>
                              <w:marBottom w:val="0"/>
                              <w:divBdr>
                                <w:top w:val="none" w:sz="0" w:space="0" w:color="auto"/>
                                <w:left w:val="none" w:sz="0" w:space="0" w:color="auto"/>
                                <w:bottom w:val="none" w:sz="0" w:space="0" w:color="auto"/>
                                <w:right w:val="none" w:sz="0" w:space="0" w:color="auto"/>
                              </w:divBdr>
                              <w:divsChild>
                                <w:div w:id="5295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007678">
              <w:marLeft w:val="0"/>
              <w:marRight w:val="0"/>
              <w:marTop w:val="0"/>
              <w:marBottom w:val="0"/>
              <w:divBdr>
                <w:top w:val="none" w:sz="0" w:space="0" w:color="auto"/>
                <w:left w:val="none" w:sz="0" w:space="0" w:color="auto"/>
                <w:bottom w:val="none" w:sz="0" w:space="0" w:color="auto"/>
                <w:right w:val="none" w:sz="0" w:space="0" w:color="auto"/>
              </w:divBdr>
              <w:divsChild>
                <w:div w:id="1785999990">
                  <w:marLeft w:val="0"/>
                  <w:marRight w:val="0"/>
                  <w:marTop w:val="0"/>
                  <w:marBottom w:val="0"/>
                  <w:divBdr>
                    <w:top w:val="none" w:sz="0" w:space="0" w:color="auto"/>
                    <w:left w:val="none" w:sz="0" w:space="0" w:color="auto"/>
                    <w:bottom w:val="none" w:sz="0" w:space="0" w:color="auto"/>
                    <w:right w:val="none" w:sz="0" w:space="0" w:color="auto"/>
                  </w:divBdr>
                  <w:divsChild>
                    <w:div w:id="1865557718">
                      <w:marLeft w:val="0"/>
                      <w:marRight w:val="0"/>
                      <w:marTop w:val="0"/>
                      <w:marBottom w:val="0"/>
                      <w:divBdr>
                        <w:top w:val="none" w:sz="0" w:space="0" w:color="auto"/>
                        <w:left w:val="none" w:sz="0" w:space="0" w:color="auto"/>
                        <w:bottom w:val="none" w:sz="0" w:space="0" w:color="auto"/>
                        <w:right w:val="none" w:sz="0" w:space="0" w:color="auto"/>
                      </w:divBdr>
                      <w:divsChild>
                        <w:div w:id="62682293">
                          <w:marLeft w:val="0"/>
                          <w:marRight w:val="0"/>
                          <w:marTop w:val="0"/>
                          <w:marBottom w:val="0"/>
                          <w:divBdr>
                            <w:top w:val="none" w:sz="0" w:space="0" w:color="auto"/>
                            <w:left w:val="none" w:sz="0" w:space="0" w:color="auto"/>
                            <w:bottom w:val="none" w:sz="0" w:space="0" w:color="auto"/>
                            <w:right w:val="none" w:sz="0" w:space="0" w:color="auto"/>
                          </w:divBdr>
                          <w:divsChild>
                            <w:div w:id="964041263">
                              <w:marLeft w:val="45"/>
                              <w:marRight w:val="45"/>
                              <w:marTop w:val="0"/>
                              <w:marBottom w:val="0"/>
                              <w:divBdr>
                                <w:top w:val="none" w:sz="0" w:space="0" w:color="auto"/>
                                <w:left w:val="none" w:sz="0" w:space="0" w:color="auto"/>
                                <w:bottom w:val="none" w:sz="0" w:space="0" w:color="auto"/>
                                <w:right w:val="none" w:sz="0" w:space="0" w:color="auto"/>
                              </w:divBdr>
                              <w:divsChild>
                                <w:div w:id="13097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632450">
              <w:marLeft w:val="0"/>
              <w:marRight w:val="0"/>
              <w:marTop w:val="0"/>
              <w:marBottom w:val="0"/>
              <w:divBdr>
                <w:top w:val="none" w:sz="0" w:space="0" w:color="auto"/>
                <w:left w:val="none" w:sz="0" w:space="0" w:color="auto"/>
                <w:bottom w:val="none" w:sz="0" w:space="0" w:color="auto"/>
                <w:right w:val="none" w:sz="0" w:space="0" w:color="auto"/>
              </w:divBdr>
              <w:divsChild>
                <w:div w:id="1800101029">
                  <w:marLeft w:val="0"/>
                  <w:marRight w:val="0"/>
                  <w:marTop w:val="0"/>
                  <w:marBottom w:val="0"/>
                  <w:divBdr>
                    <w:top w:val="none" w:sz="0" w:space="0" w:color="auto"/>
                    <w:left w:val="none" w:sz="0" w:space="0" w:color="auto"/>
                    <w:bottom w:val="none" w:sz="0" w:space="0" w:color="auto"/>
                    <w:right w:val="none" w:sz="0" w:space="0" w:color="auto"/>
                  </w:divBdr>
                  <w:divsChild>
                    <w:div w:id="1689019508">
                      <w:marLeft w:val="0"/>
                      <w:marRight w:val="0"/>
                      <w:marTop w:val="0"/>
                      <w:marBottom w:val="0"/>
                      <w:divBdr>
                        <w:top w:val="none" w:sz="0" w:space="0" w:color="auto"/>
                        <w:left w:val="none" w:sz="0" w:space="0" w:color="auto"/>
                        <w:bottom w:val="none" w:sz="0" w:space="0" w:color="auto"/>
                        <w:right w:val="none" w:sz="0" w:space="0" w:color="auto"/>
                      </w:divBdr>
                      <w:divsChild>
                        <w:div w:id="10728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273172">
      <w:bodyDiv w:val="1"/>
      <w:marLeft w:val="0"/>
      <w:marRight w:val="0"/>
      <w:marTop w:val="0"/>
      <w:marBottom w:val="0"/>
      <w:divBdr>
        <w:top w:val="none" w:sz="0" w:space="0" w:color="auto"/>
        <w:left w:val="none" w:sz="0" w:space="0" w:color="auto"/>
        <w:bottom w:val="none" w:sz="0" w:space="0" w:color="auto"/>
        <w:right w:val="none" w:sz="0" w:space="0" w:color="auto"/>
      </w:divBdr>
      <w:divsChild>
        <w:div w:id="161818244">
          <w:marLeft w:val="0"/>
          <w:marRight w:val="0"/>
          <w:marTop w:val="0"/>
          <w:marBottom w:val="0"/>
          <w:divBdr>
            <w:top w:val="none" w:sz="0" w:space="0" w:color="auto"/>
            <w:left w:val="none" w:sz="0" w:space="0" w:color="auto"/>
            <w:bottom w:val="none" w:sz="0" w:space="0" w:color="auto"/>
            <w:right w:val="none" w:sz="0" w:space="0" w:color="auto"/>
          </w:divBdr>
          <w:divsChild>
            <w:div w:id="1118065483">
              <w:marLeft w:val="1800"/>
              <w:marRight w:val="3810"/>
              <w:marTop w:val="0"/>
              <w:marBottom w:val="0"/>
              <w:divBdr>
                <w:top w:val="none" w:sz="0" w:space="0" w:color="auto"/>
                <w:left w:val="none" w:sz="0" w:space="0" w:color="auto"/>
                <w:bottom w:val="none" w:sz="0" w:space="0" w:color="auto"/>
                <w:right w:val="none" w:sz="0" w:space="0" w:color="auto"/>
              </w:divBdr>
              <w:divsChild>
                <w:div w:id="1497576897">
                  <w:marLeft w:val="0"/>
                  <w:marRight w:val="0"/>
                  <w:marTop w:val="0"/>
                  <w:marBottom w:val="0"/>
                  <w:divBdr>
                    <w:top w:val="none" w:sz="0" w:space="0" w:color="auto"/>
                    <w:left w:val="none" w:sz="0" w:space="0" w:color="auto"/>
                    <w:bottom w:val="none" w:sz="0" w:space="0" w:color="auto"/>
                    <w:right w:val="none" w:sz="0" w:space="0" w:color="auto"/>
                  </w:divBdr>
                  <w:divsChild>
                    <w:div w:id="391849185">
                      <w:marLeft w:val="0"/>
                      <w:marRight w:val="0"/>
                      <w:marTop w:val="0"/>
                      <w:marBottom w:val="0"/>
                      <w:divBdr>
                        <w:top w:val="none" w:sz="0" w:space="0" w:color="auto"/>
                        <w:left w:val="none" w:sz="0" w:space="0" w:color="auto"/>
                        <w:bottom w:val="none" w:sz="0" w:space="0" w:color="auto"/>
                        <w:right w:val="none" w:sz="0" w:space="0" w:color="auto"/>
                      </w:divBdr>
                      <w:divsChild>
                        <w:div w:id="1427849251">
                          <w:marLeft w:val="0"/>
                          <w:marRight w:val="0"/>
                          <w:marTop w:val="0"/>
                          <w:marBottom w:val="0"/>
                          <w:divBdr>
                            <w:top w:val="none" w:sz="0" w:space="0" w:color="auto"/>
                            <w:left w:val="none" w:sz="0" w:space="0" w:color="auto"/>
                            <w:bottom w:val="none" w:sz="0" w:space="0" w:color="auto"/>
                            <w:right w:val="none" w:sz="0" w:space="0" w:color="auto"/>
                          </w:divBdr>
                          <w:divsChild>
                            <w:div w:id="2138599270">
                              <w:marLeft w:val="0"/>
                              <w:marRight w:val="0"/>
                              <w:marTop w:val="0"/>
                              <w:marBottom w:val="0"/>
                              <w:divBdr>
                                <w:top w:val="none" w:sz="0" w:space="0" w:color="auto"/>
                                <w:left w:val="none" w:sz="0" w:space="0" w:color="auto"/>
                                <w:bottom w:val="none" w:sz="0" w:space="0" w:color="auto"/>
                                <w:right w:val="none" w:sz="0" w:space="0" w:color="auto"/>
                              </w:divBdr>
                              <w:divsChild>
                                <w:div w:id="1799764399">
                                  <w:marLeft w:val="0"/>
                                  <w:marRight w:val="0"/>
                                  <w:marTop w:val="0"/>
                                  <w:marBottom w:val="0"/>
                                  <w:divBdr>
                                    <w:top w:val="none" w:sz="0" w:space="0" w:color="auto"/>
                                    <w:left w:val="none" w:sz="0" w:space="0" w:color="auto"/>
                                    <w:bottom w:val="none" w:sz="0" w:space="0" w:color="auto"/>
                                    <w:right w:val="none" w:sz="0" w:space="0" w:color="auto"/>
                                  </w:divBdr>
                                  <w:divsChild>
                                    <w:div w:id="528298100">
                                      <w:marLeft w:val="0"/>
                                      <w:marRight w:val="0"/>
                                      <w:marTop w:val="0"/>
                                      <w:marBottom w:val="0"/>
                                      <w:divBdr>
                                        <w:top w:val="none" w:sz="0" w:space="0" w:color="auto"/>
                                        <w:left w:val="none" w:sz="0" w:space="0" w:color="auto"/>
                                        <w:bottom w:val="none" w:sz="0" w:space="0" w:color="auto"/>
                                        <w:right w:val="none" w:sz="0" w:space="0" w:color="auto"/>
                                      </w:divBdr>
                                      <w:divsChild>
                                        <w:div w:id="413206613">
                                          <w:marLeft w:val="0"/>
                                          <w:marRight w:val="0"/>
                                          <w:marTop w:val="0"/>
                                          <w:marBottom w:val="0"/>
                                          <w:divBdr>
                                            <w:top w:val="none" w:sz="0" w:space="0" w:color="auto"/>
                                            <w:left w:val="none" w:sz="0" w:space="0" w:color="auto"/>
                                            <w:bottom w:val="none" w:sz="0" w:space="0" w:color="auto"/>
                                            <w:right w:val="none" w:sz="0" w:space="0" w:color="auto"/>
                                          </w:divBdr>
                                          <w:divsChild>
                                            <w:div w:id="1517036500">
                                              <w:marLeft w:val="0"/>
                                              <w:marRight w:val="0"/>
                                              <w:marTop w:val="0"/>
                                              <w:marBottom w:val="0"/>
                                              <w:divBdr>
                                                <w:top w:val="none" w:sz="0" w:space="0" w:color="auto"/>
                                                <w:left w:val="none" w:sz="0" w:space="0" w:color="auto"/>
                                                <w:bottom w:val="none" w:sz="0" w:space="0" w:color="auto"/>
                                                <w:right w:val="none" w:sz="0" w:space="0" w:color="auto"/>
                                              </w:divBdr>
                                              <w:divsChild>
                                                <w:div w:id="542669728">
                                                  <w:marLeft w:val="0"/>
                                                  <w:marRight w:val="0"/>
                                                  <w:marTop w:val="0"/>
                                                  <w:marBottom w:val="0"/>
                                                  <w:divBdr>
                                                    <w:top w:val="none" w:sz="0" w:space="0" w:color="auto"/>
                                                    <w:left w:val="none" w:sz="0" w:space="0" w:color="auto"/>
                                                    <w:bottom w:val="none" w:sz="0" w:space="0" w:color="auto"/>
                                                    <w:right w:val="none" w:sz="0" w:space="0" w:color="auto"/>
                                                  </w:divBdr>
                                                  <w:divsChild>
                                                    <w:div w:id="901714779">
                                                      <w:marLeft w:val="45"/>
                                                      <w:marRight w:val="45"/>
                                                      <w:marTop w:val="0"/>
                                                      <w:marBottom w:val="0"/>
                                                      <w:divBdr>
                                                        <w:top w:val="none" w:sz="0" w:space="0" w:color="auto"/>
                                                        <w:left w:val="none" w:sz="0" w:space="0" w:color="auto"/>
                                                        <w:bottom w:val="none" w:sz="0" w:space="0" w:color="auto"/>
                                                        <w:right w:val="none" w:sz="0" w:space="0" w:color="auto"/>
                                                      </w:divBdr>
                                                      <w:divsChild>
                                                        <w:div w:id="20053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6759">
                                      <w:marLeft w:val="0"/>
                                      <w:marRight w:val="0"/>
                                      <w:marTop w:val="0"/>
                                      <w:marBottom w:val="0"/>
                                      <w:divBdr>
                                        <w:top w:val="none" w:sz="0" w:space="0" w:color="auto"/>
                                        <w:left w:val="none" w:sz="0" w:space="0" w:color="auto"/>
                                        <w:bottom w:val="none" w:sz="0" w:space="0" w:color="auto"/>
                                        <w:right w:val="none" w:sz="0" w:space="0" w:color="auto"/>
                                      </w:divBdr>
                                      <w:divsChild>
                                        <w:div w:id="877817831">
                                          <w:marLeft w:val="0"/>
                                          <w:marRight w:val="0"/>
                                          <w:marTop w:val="0"/>
                                          <w:marBottom w:val="0"/>
                                          <w:divBdr>
                                            <w:top w:val="none" w:sz="0" w:space="0" w:color="auto"/>
                                            <w:left w:val="none" w:sz="0" w:space="0" w:color="auto"/>
                                            <w:bottom w:val="none" w:sz="0" w:space="0" w:color="auto"/>
                                            <w:right w:val="none" w:sz="0" w:space="0" w:color="auto"/>
                                          </w:divBdr>
                                          <w:divsChild>
                                            <w:div w:id="1032148656">
                                              <w:marLeft w:val="0"/>
                                              <w:marRight w:val="0"/>
                                              <w:marTop w:val="0"/>
                                              <w:marBottom w:val="0"/>
                                              <w:divBdr>
                                                <w:top w:val="none" w:sz="0" w:space="0" w:color="auto"/>
                                                <w:left w:val="none" w:sz="0" w:space="0" w:color="auto"/>
                                                <w:bottom w:val="none" w:sz="0" w:space="0" w:color="auto"/>
                                                <w:right w:val="none" w:sz="0" w:space="0" w:color="auto"/>
                                              </w:divBdr>
                                              <w:divsChild>
                                                <w:div w:id="1430353830">
                                                  <w:marLeft w:val="0"/>
                                                  <w:marRight w:val="0"/>
                                                  <w:marTop w:val="0"/>
                                                  <w:marBottom w:val="0"/>
                                                  <w:divBdr>
                                                    <w:top w:val="none" w:sz="0" w:space="0" w:color="auto"/>
                                                    <w:left w:val="none" w:sz="0" w:space="0" w:color="auto"/>
                                                    <w:bottom w:val="none" w:sz="0" w:space="0" w:color="auto"/>
                                                    <w:right w:val="none" w:sz="0" w:space="0" w:color="auto"/>
                                                  </w:divBdr>
                                                  <w:divsChild>
                                                    <w:div w:id="1213612592">
                                                      <w:marLeft w:val="45"/>
                                                      <w:marRight w:val="45"/>
                                                      <w:marTop w:val="0"/>
                                                      <w:marBottom w:val="0"/>
                                                      <w:divBdr>
                                                        <w:top w:val="none" w:sz="0" w:space="0" w:color="auto"/>
                                                        <w:left w:val="none" w:sz="0" w:space="0" w:color="auto"/>
                                                        <w:bottom w:val="none" w:sz="0" w:space="0" w:color="auto"/>
                                                        <w:right w:val="none" w:sz="0" w:space="0" w:color="auto"/>
                                                      </w:divBdr>
                                                      <w:divsChild>
                                                        <w:div w:id="15709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234545">
                                      <w:marLeft w:val="0"/>
                                      <w:marRight w:val="0"/>
                                      <w:marTop w:val="0"/>
                                      <w:marBottom w:val="0"/>
                                      <w:divBdr>
                                        <w:top w:val="none" w:sz="0" w:space="0" w:color="auto"/>
                                        <w:left w:val="none" w:sz="0" w:space="0" w:color="auto"/>
                                        <w:bottom w:val="none" w:sz="0" w:space="0" w:color="auto"/>
                                        <w:right w:val="none" w:sz="0" w:space="0" w:color="auto"/>
                                      </w:divBdr>
                                      <w:divsChild>
                                        <w:div w:id="1930849556">
                                          <w:marLeft w:val="0"/>
                                          <w:marRight w:val="0"/>
                                          <w:marTop w:val="0"/>
                                          <w:marBottom w:val="0"/>
                                          <w:divBdr>
                                            <w:top w:val="none" w:sz="0" w:space="0" w:color="auto"/>
                                            <w:left w:val="none" w:sz="0" w:space="0" w:color="auto"/>
                                            <w:bottom w:val="none" w:sz="0" w:space="0" w:color="auto"/>
                                            <w:right w:val="none" w:sz="0" w:space="0" w:color="auto"/>
                                          </w:divBdr>
                                          <w:divsChild>
                                            <w:div w:id="1724477457">
                                              <w:marLeft w:val="0"/>
                                              <w:marRight w:val="0"/>
                                              <w:marTop w:val="0"/>
                                              <w:marBottom w:val="0"/>
                                              <w:divBdr>
                                                <w:top w:val="none" w:sz="0" w:space="0" w:color="auto"/>
                                                <w:left w:val="none" w:sz="0" w:space="0" w:color="auto"/>
                                                <w:bottom w:val="none" w:sz="0" w:space="0" w:color="auto"/>
                                                <w:right w:val="none" w:sz="0" w:space="0" w:color="auto"/>
                                              </w:divBdr>
                                              <w:divsChild>
                                                <w:div w:id="94323612">
                                                  <w:marLeft w:val="0"/>
                                                  <w:marRight w:val="0"/>
                                                  <w:marTop w:val="0"/>
                                                  <w:marBottom w:val="0"/>
                                                  <w:divBdr>
                                                    <w:top w:val="none" w:sz="0" w:space="0" w:color="auto"/>
                                                    <w:left w:val="none" w:sz="0" w:space="0" w:color="auto"/>
                                                    <w:bottom w:val="none" w:sz="0" w:space="0" w:color="auto"/>
                                                    <w:right w:val="none" w:sz="0" w:space="0" w:color="auto"/>
                                                  </w:divBdr>
                                                  <w:divsChild>
                                                    <w:div w:id="935943285">
                                                      <w:marLeft w:val="45"/>
                                                      <w:marRight w:val="45"/>
                                                      <w:marTop w:val="0"/>
                                                      <w:marBottom w:val="0"/>
                                                      <w:divBdr>
                                                        <w:top w:val="none" w:sz="0" w:space="0" w:color="auto"/>
                                                        <w:left w:val="none" w:sz="0" w:space="0" w:color="auto"/>
                                                        <w:bottom w:val="none" w:sz="0" w:space="0" w:color="auto"/>
                                                        <w:right w:val="none" w:sz="0" w:space="0" w:color="auto"/>
                                                      </w:divBdr>
                                                      <w:divsChild>
                                                        <w:div w:id="7709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4974">
                                      <w:marLeft w:val="0"/>
                                      <w:marRight w:val="0"/>
                                      <w:marTop w:val="0"/>
                                      <w:marBottom w:val="0"/>
                                      <w:divBdr>
                                        <w:top w:val="none" w:sz="0" w:space="0" w:color="auto"/>
                                        <w:left w:val="none" w:sz="0" w:space="0" w:color="auto"/>
                                        <w:bottom w:val="none" w:sz="0" w:space="0" w:color="auto"/>
                                        <w:right w:val="none" w:sz="0" w:space="0" w:color="auto"/>
                                      </w:divBdr>
                                      <w:divsChild>
                                        <w:div w:id="1561205655">
                                          <w:marLeft w:val="0"/>
                                          <w:marRight w:val="0"/>
                                          <w:marTop w:val="0"/>
                                          <w:marBottom w:val="0"/>
                                          <w:divBdr>
                                            <w:top w:val="none" w:sz="0" w:space="0" w:color="auto"/>
                                            <w:left w:val="none" w:sz="0" w:space="0" w:color="auto"/>
                                            <w:bottom w:val="none" w:sz="0" w:space="0" w:color="auto"/>
                                            <w:right w:val="none" w:sz="0" w:space="0" w:color="auto"/>
                                          </w:divBdr>
                                          <w:divsChild>
                                            <w:div w:id="268440123">
                                              <w:marLeft w:val="0"/>
                                              <w:marRight w:val="0"/>
                                              <w:marTop w:val="0"/>
                                              <w:marBottom w:val="0"/>
                                              <w:divBdr>
                                                <w:top w:val="none" w:sz="0" w:space="0" w:color="auto"/>
                                                <w:left w:val="none" w:sz="0" w:space="0" w:color="auto"/>
                                                <w:bottom w:val="none" w:sz="0" w:space="0" w:color="auto"/>
                                                <w:right w:val="none" w:sz="0" w:space="0" w:color="auto"/>
                                              </w:divBdr>
                                              <w:divsChild>
                                                <w:div w:id="1773941060">
                                                  <w:marLeft w:val="0"/>
                                                  <w:marRight w:val="0"/>
                                                  <w:marTop w:val="0"/>
                                                  <w:marBottom w:val="0"/>
                                                  <w:divBdr>
                                                    <w:top w:val="none" w:sz="0" w:space="0" w:color="auto"/>
                                                    <w:left w:val="none" w:sz="0" w:space="0" w:color="auto"/>
                                                    <w:bottom w:val="none" w:sz="0" w:space="0" w:color="auto"/>
                                                    <w:right w:val="none" w:sz="0" w:space="0" w:color="auto"/>
                                                  </w:divBdr>
                                                  <w:divsChild>
                                                    <w:div w:id="807473112">
                                                      <w:marLeft w:val="45"/>
                                                      <w:marRight w:val="45"/>
                                                      <w:marTop w:val="0"/>
                                                      <w:marBottom w:val="0"/>
                                                      <w:divBdr>
                                                        <w:top w:val="none" w:sz="0" w:space="0" w:color="auto"/>
                                                        <w:left w:val="none" w:sz="0" w:space="0" w:color="auto"/>
                                                        <w:bottom w:val="none" w:sz="0" w:space="0" w:color="auto"/>
                                                        <w:right w:val="none" w:sz="0" w:space="0" w:color="auto"/>
                                                      </w:divBdr>
                                                      <w:divsChild>
                                                        <w:div w:id="720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224193">
                                      <w:marLeft w:val="0"/>
                                      <w:marRight w:val="0"/>
                                      <w:marTop w:val="0"/>
                                      <w:marBottom w:val="0"/>
                                      <w:divBdr>
                                        <w:top w:val="none" w:sz="0" w:space="0" w:color="auto"/>
                                        <w:left w:val="none" w:sz="0" w:space="0" w:color="auto"/>
                                        <w:bottom w:val="none" w:sz="0" w:space="0" w:color="auto"/>
                                        <w:right w:val="none" w:sz="0" w:space="0" w:color="auto"/>
                                      </w:divBdr>
                                      <w:divsChild>
                                        <w:div w:id="423454029">
                                          <w:marLeft w:val="0"/>
                                          <w:marRight w:val="0"/>
                                          <w:marTop w:val="0"/>
                                          <w:marBottom w:val="0"/>
                                          <w:divBdr>
                                            <w:top w:val="none" w:sz="0" w:space="0" w:color="auto"/>
                                            <w:left w:val="none" w:sz="0" w:space="0" w:color="auto"/>
                                            <w:bottom w:val="none" w:sz="0" w:space="0" w:color="auto"/>
                                            <w:right w:val="none" w:sz="0" w:space="0" w:color="auto"/>
                                          </w:divBdr>
                                          <w:divsChild>
                                            <w:div w:id="203757260">
                                              <w:marLeft w:val="0"/>
                                              <w:marRight w:val="0"/>
                                              <w:marTop w:val="0"/>
                                              <w:marBottom w:val="0"/>
                                              <w:divBdr>
                                                <w:top w:val="none" w:sz="0" w:space="0" w:color="auto"/>
                                                <w:left w:val="none" w:sz="0" w:space="0" w:color="auto"/>
                                                <w:bottom w:val="none" w:sz="0" w:space="0" w:color="auto"/>
                                                <w:right w:val="none" w:sz="0" w:space="0" w:color="auto"/>
                                              </w:divBdr>
                                              <w:divsChild>
                                                <w:div w:id="3434170">
                                                  <w:marLeft w:val="0"/>
                                                  <w:marRight w:val="0"/>
                                                  <w:marTop w:val="0"/>
                                                  <w:marBottom w:val="0"/>
                                                  <w:divBdr>
                                                    <w:top w:val="none" w:sz="0" w:space="0" w:color="auto"/>
                                                    <w:left w:val="none" w:sz="0" w:space="0" w:color="auto"/>
                                                    <w:bottom w:val="none" w:sz="0" w:space="0" w:color="auto"/>
                                                    <w:right w:val="none" w:sz="0" w:space="0" w:color="auto"/>
                                                  </w:divBdr>
                                                  <w:divsChild>
                                                    <w:div w:id="1517649592">
                                                      <w:marLeft w:val="45"/>
                                                      <w:marRight w:val="45"/>
                                                      <w:marTop w:val="0"/>
                                                      <w:marBottom w:val="0"/>
                                                      <w:divBdr>
                                                        <w:top w:val="none" w:sz="0" w:space="0" w:color="auto"/>
                                                        <w:left w:val="none" w:sz="0" w:space="0" w:color="auto"/>
                                                        <w:bottom w:val="none" w:sz="0" w:space="0" w:color="auto"/>
                                                        <w:right w:val="none" w:sz="0" w:space="0" w:color="auto"/>
                                                      </w:divBdr>
                                                      <w:divsChild>
                                                        <w:div w:id="6370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006652">
                                      <w:marLeft w:val="0"/>
                                      <w:marRight w:val="0"/>
                                      <w:marTop w:val="0"/>
                                      <w:marBottom w:val="0"/>
                                      <w:divBdr>
                                        <w:top w:val="none" w:sz="0" w:space="0" w:color="auto"/>
                                        <w:left w:val="none" w:sz="0" w:space="0" w:color="auto"/>
                                        <w:bottom w:val="none" w:sz="0" w:space="0" w:color="auto"/>
                                        <w:right w:val="none" w:sz="0" w:space="0" w:color="auto"/>
                                      </w:divBdr>
                                      <w:divsChild>
                                        <w:div w:id="542249238">
                                          <w:marLeft w:val="0"/>
                                          <w:marRight w:val="0"/>
                                          <w:marTop w:val="0"/>
                                          <w:marBottom w:val="0"/>
                                          <w:divBdr>
                                            <w:top w:val="none" w:sz="0" w:space="0" w:color="auto"/>
                                            <w:left w:val="none" w:sz="0" w:space="0" w:color="auto"/>
                                            <w:bottom w:val="none" w:sz="0" w:space="0" w:color="auto"/>
                                            <w:right w:val="none" w:sz="0" w:space="0" w:color="auto"/>
                                          </w:divBdr>
                                          <w:divsChild>
                                            <w:div w:id="1057900073">
                                              <w:marLeft w:val="0"/>
                                              <w:marRight w:val="0"/>
                                              <w:marTop w:val="0"/>
                                              <w:marBottom w:val="0"/>
                                              <w:divBdr>
                                                <w:top w:val="none" w:sz="0" w:space="0" w:color="auto"/>
                                                <w:left w:val="none" w:sz="0" w:space="0" w:color="auto"/>
                                                <w:bottom w:val="none" w:sz="0" w:space="0" w:color="auto"/>
                                                <w:right w:val="none" w:sz="0" w:space="0" w:color="auto"/>
                                              </w:divBdr>
                                              <w:divsChild>
                                                <w:div w:id="2120758140">
                                                  <w:marLeft w:val="0"/>
                                                  <w:marRight w:val="0"/>
                                                  <w:marTop w:val="0"/>
                                                  <w:marBottom w:val="0"/>
                                                  <w:divBdr>
                                                    <w:top w:val="none" w:sz="0" w:space="0" w:color="auto"/>
                                                    <w:left w:val="none" w:sz="0" w:space="0" w:color="auto"/>
                                                    <w:bottom w:val="none" w:sz="0" w:space="0" w:color="auto"/>
                                                    <w:right w:val="none" w:sz="0" w:space="0" w:color="auto"/>
                                                  </w:divBdr>
                                                  <w:divsChild>
                                                    <w:div w:id="832456235">
                                                      <w:marLeft w:val="45"/>
                                                      <w:marRight w:val="45"/>
                                                      <w:marTop w:val="0"/>
                                                      <w:marBottom w:val="0"/>
                                                      <w:divBdr>
                                                        <w:top w:val="none" w:sz="0" w:space="0" w:color="auto"/>
                                                        <w:left w:val="none" w:sz="0" w:space="0" w:color="auto"/>
                                                        <w:bottom w:val="none" w:sz="0" w:space="0" w:color="auto"/>
                                                        <w:right w:val="none" w:sz="0" w:space="0" w:color="auto"/>
                                                      </w:divBdr>
                                                      <w:divsChild>
                                                        <w:div w:id="10405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70877">
                                      <w:marLeft w:val="0"/>
                                      <w:marRight w:val="0"/>
                                      <w:marTop w:val="0"/>
                                      <w:marBottom w:val="0"/>
                                      <w:divBdr>
                                        <w:top w:val="none" w:sz="0" w:space="0" w:color="auto"/>
                                        <w:left w:val="none" w:sz="0" w:space="0" w:color="auto"/>
                                        <w:bottom w:val="none" w:sz="0" w:space="0" w:color="auto"/>
                                        <w:right w:val="none" w:sz="0" w:space="0" w:color="auto"/>
                                      </w:divBdr>
                                      <w:divsChild>
                                        <w:div w:id="890310426">
                                          <w:marLeft w:val="0"/>
                                          <w:marRight w:val="0"/>
                                          <w:marTop w:val="0"/>
                                          <w:marBottom w:val="0"/>
                                          <w:divBdr>
                                            <w:top w:val="none" w:sz="0" w:space="0" w:color="auto"/>
                                            <w:left w:val="none" w:sz="0" w:space="0" w:color="auto"/>
                                            <w:bottom w:val="none" w:sz="0" w:space="0" w:color="auto"/>
                                            <w:right w:val="none" w:sz="0" w:space="0" w:color="auto"/>
                                          </w:divBdr>
                                          <w:divsChild>
                                            <w:div w:id="979699360">
                                              <w:marLeft w:val="0"/>
                                              <w:marRight w:val="0"/>
                                              <w:marTop w:val="0"/>
                                              <w:marBottom w:val="0"/>
                                              <w:divBdr>
                                                <w:top w:val="none" w:sz="0" w:space="0" w:color="auto"/>
                                                <w:left w:val="none" w:sz="0" w:space="0" w:color="auto"/>
                                                <w:bottom w:val="none" w:sz="0" w:space="0" w:color="auto"/>
                                                <w:right w:val="none" w:sz="0" w:space="0" w:color="auto"/>
                                              </w:divBdr>
                                              <w:divsChild>
                                                <w:div w:id="221790921">
                                                  <w:marLeft w:val="0"/>
                                                  <w:marRight w:val="0"/>
                                                  <w:marTop w:val="0"/>
                                                  <w:marBottom w:val="0"/>
                                                  <w:divBdr>
                                                    <w:top w:val="none" w:sz="0" w:space="0" w:color="auto"/>
                                                    <w:left w:val="none" w:sz="0" w:space="0" w:color="auto"/>
                                                    <w:bottom w:val="none" w:sz="0" w:space="0" w:color="auto"/>
                                                    <w:right w:val="none" w:sz="0" w:space="0" w:color="auto"/>
                                                  </w:divBdr>
                                                  <w:divsChild>
                                                    <w:div w:id="79909721">
                                                      <w:marLeft w:val="45"/>
                                                      <w:marRight w:val="45"/>
                                                      <w:marTop w:val="0"/>
                                                      <w:marBottom w:val="0"/>
                                                      <w:divBdr>
                                                        <w:top w:val="none" w:sz="0" w:space="0" w:color="auto"/>
                                                        <w:left w:val="none" w:sz="0" w:space="0" w:color="auto"/>
                                                        <w:bottom w:val="none" w:sz="0" w:space="0" w:color="auto"/>
                                                        <w:right w:val="none" w:sz="0" w:space="0" w:color="auto"/>
                                                      </w:divBdr>
                                                      <w:divsChild>
                                                        <w:div w:id="5618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6830">
                                      <w:marLeft w:val="0"/>
                                      <w:marRight w:val="0"/>
                                      <w:marTop w:val="0"/>
                                      <w:marBottom w:val="0"/>
                                      <w:divBdr>
                                        <w:top w:val="none" w:sz="0" w:space="0" w:color="auto"/>
                                        <w:left w:val="none" w:sz="0" w:space="0" w:color="auto"/>
                                        <w:bottom w:val="none" w:sz="0" w:space="0" w:color="auto"/>
                                        <w:right w:val="none" w:sz="0" w:space="0" w:color="auto"/>
                                      </w:divBdr>
                                      <w:divsChild>
                                        <w:div w:id="774642202">
                                          <w:marLeft w:val="0"/>
                                          <w:marRight w:val="0"/>
                                          <w:marTop w:val="0"/>
                                          <w:marBottom w:val="0"/>
                                          <w:divBdr>
                                            <w:top w:val="none" w:sz="0" w:space="0" w:color="auto"/>
                                            <w:left w:val="none" w:sz="0" w:space="0" w:color="auto"/>
                                            <w:bottom w:val="none" w:sz="0" w:space="0" w:color="auto"/>
                                            <w:right w:val="none" w:sz="0" w:space="0" w:color="auto"/>
                                          </w:divBdr>
                                          <w:divsChild>
                                            <w:div w:id="2064062483">
                                              <w:marLeft w:val="0"/>
                                              <w:marRight w:val="0"/>
                                              <w:marTop w:val="0"/>
                                              <w:marBottom w:val="0"/>
                                              <w:divBdr>
                                                <w:top w:val="none" w:sz="0" w:space="0" w:color="auto"/>
                                                <w:left w:val="none" w:sz="0" w:space="0" w:color="auto"/>
                                                <w:bottom w:val="none" w:sz="0" w:space="0" w:color="auto"/>
                                                <w:right w:val="none" w:sz="0" w:space="0" w:color="auto"/>
                                              </w:divBdr>
                                              <w:divsChild>
                                                <w:div w:id="1622490476">
                                                  <w:marLeft w:val="0"/>
                                                  <w:marRight w:val="0"/>
                                                  <w:marTop w:val="0"/>
                                                  <w:marBottom w:val="0"/>
                                                  <w:divBdr>
                                                    <w:top w:val="none" w:sz="0" w:space="0" w:color="auto"/>
                                                    <w:left w:val="none" w:sz="0" w:space="0" w:color="auto"/>
                                                    <w:bottom w:val="none" w:sz="0" w:space="0" w:color="auto"/>
                                                    <w:right w:val="none" w:sz="0" w:space="0" w:color="auto"/>
                                                  </w:divBdr>
                                                  <w:divsChild>
                                                    <w:div w:id="1417943064">
                                                      <w:marLeft w:val="45"/>
                                                      <w:marRight w:val="45"/>
                                                      <w:marTop w:val="0"/>
                                                      <w:marBottom w:val="0"/>
                                                      <w:divBdr>
                                                        <w:top w:val="none" w:sz="0" w:space="0" w:color="auto"/>
                                                        <w:left w:val="none" w:sz="0" w:space="0" w:color="auto"/>
                                                        <w:bottom w:val="none" w:sz="0" w:space="0" w:color="auto"/>
                                                        <w:right w:val="none" w:sz="0" w:space="0" w:color="auto"/>
                                                      </w:divBdr>
                                                      <w:divsChild>
                                                        <w:div w:id="14900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46939">
                                      <w:marLeft w:val="0"/>
                                      <w:marRight w:val="0"/>
                                      <w:marTop w:val="0"/>
                                      <w:marBottom w:val="0"/>
                                      <w:divBdr>
                                        <w:top w:val="none" w:sz="0" w:space="0" w:color="auto"/>
                                        <w:left w:val="none" w:sz="0" w:space="0" w:color="auto"/>
                                        <w:bottom w:val="none" w:sz="0" w:space="0" w:color="auto"/>
                                        <w:right w:val="none" w:sz="0" w:space="0" w:color="auto"/>
                                      </w:divBdr>
                                      <w:divsChild>
                                        <w:div w:id="345594231">
                                          <w:marLeft w:val="0"/>
                                          <w:marRight w:val="0"/>
                                          <w:marTop w:val="0"/>
                                          <w:marBottom w:val="0"/>
                                          <w:divBdr>
                                            <w:top w:val="none" w:sz="0" w:space="0" w:color="auto"/>
                                            <w:left w:val="none" w:sz="0" w:space="0" w:color="auto"/>
                                            <w:bottom w:val="none" w:sz="0" w:space="0" w:color="auto"/>
                                            <w:right w:val="none" w:sz="0" w:space="0" w:color="auto"/>
                                          </w:divBdr>
                                          <w:divsChild>
                                            <w:div w:id="1287001440">
                                              <w:marLeft w:val="0"/>
                                              <w:marRight w:val="0"/>
                                              <w:marTop w:val="0"/>
                                              <w:marBottom w:val="0"/>
                                              <w:divBdr>
                                                <w:top w:val="none" w:sz="0" w:space="0" w:color="auto"/>
                                                <w:left w:val="none" w:sz="0" w:space="0" w:color="auto"/>
                                                <w:bottom w:val="none" w:sz="0" w:space="0" w:color="auto"/>
                                                <w:right w:val="none" w:sz="0" w:space="0" w:color="auto"/>
                                              </w:divBdr>
                                              <w:divsChild>
                                                <w:div w:id="1001352548">
                                                  <w:marLeft w:val="0"/>
                                                  <w:marRight w:val="0"/>
                                                  <w:marTop w:val="0"/>
                                                  <w:marBottom w:val="0"/>
                                                  <w:divBdr>
                                                    <w:top w:val="none" w:sz="0" w:space="0" w:color="auto"/>
                                                    <w:left w:val="none" w:sz="0" w:space="0" w:color="auto"/>
                                                    <w:bottom w:val="none" w:sz="0" w:space="0" w:color="auto"/>
                                                    <w:right w:val="none" w:sz="0" w:space="0" w:color="auto"/>
                                                  </w:divBdr>
                                                  <w:divsChild>
                                                    <w:div w:id="1702196143">
                                                      <w:marLeft w:val="45"/>
                                                      <w:marRight w:val="45"/>
                                                      <w:marTop w:val="0"/>
                                                      <w:marBottom w:val="0"/>
                                                      <w:divBdr>
                                                        <w:top w:val="none" w:sz="0" w:space="0" w:color="auto"/>
                                                        <w:left w:val="none" w:sz="0" w:space="0" w:color="auto"/>
                                                        <w:bottom w:val="none" w:sz="0" w:space="0" w:color="auto"/>
                                                        <w:right w:val="none" w:sz="0" w:space="0" w:color="auto"/>
                                                      </w:divBdr>
                                                      <w:divsChild>
                                                        <w:div w:id="905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97787">
                  <w:marLeft w:val="0"/>
                  <w:marRight w:val="0"/>
                  <w:marTop w:val="0"/>
                  <w:marBottom w:val="0"/>
                  <w:divBdr>
                    <w:top w:val="none" w:sz="0" w:space="0" w:color="auto"/>
                    <w:left w:val="none" w:sz="0" w:space="0" w:color="auto"/>
                    <w:bottom w:val="none" w:sz="0" w:space="0" w:color="auto"/>
                    <w:right w:val="none" w:sz="0" w:space="0" w:color="auto"/>
                  </w:divBdr>
                  <w:divsChild>
                    <w:div w:id="1643803287">
                      <w:marLeft w:val="0"/>
                      <w:marRight w:val="0"/>
                      <w:marTop w:val="0"/>
                      <w:marBottom w:val="0"/>
                      <w:divBdr>
                        <w:top w:val="none" w:sz="0" w:space="0" w:color="auto"/>
                        <w:left w:val="none" w:sz="0" w:space="0" w:color="auto"/>
                        <w:bottom w:val="none" w:sz="0" w:space="0" w:color="auto"/>
                        <w:right w:val="none" w:sz="0" w:space="0" w:color="auto"/>
                      </w:divBdr>
                      <w:divsChild>
                        <w:div w:id="12944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43910">
      <w:bodyDiv w:val="1"/>
      <w:marLeft w:val="0"/>
      <w:marRight w:val="0"/>
      <w:marTop w:val="0"/>
      <w:marBottom w:val="0"/>
      <w:divBdr>
        <w:top w:val="none" w:sz="0" w:space="0" w:color="auto"/>
        <w:left w:val="none" w:sz="0" w:space="0" w:color="auto"/>
        <w:bottom w:val="none" w:sz="0" w:space="0" w:color="auto"/>
        <w:right w:val="none" w:sz="0" w:space="0" w:color="auto"/>
      </w:divBdr>
      <w:divsChild>
        <w:div w:id="1189173611">
          <w:marLeft w:val="0"/>
          <w:marRight w:val="0"/>
          <w:marTop w:val="0"/>
          <w:marBottom w:val="0"/>
          <w:divBdr>
            <w:top w:val="none" w:sz="0" w:space="0" w:color="auto"/>
            <w:left w:val="none" w:sz="0" w:space="0" w:color="auto"/>
            <w:bottom w:val="none" w:sz="0" w:space="0" w:color="auto"/>
            <w:right w:val="none" w:sz="0" w:space="0" w:color="auto"/>
          </w:divBdr>
          <w:divsChild>
            <w:div w:id="1885558135">
              <w:marLeft w:val="0"/>
              <w:marRight w:val="0"/>
              <w:marTop w:val="0"/>
              <w:marBottom w:val="0"/>
              <w:divBdr>
                <w:top w:val="none" w:sz="0" w:space="0" w:color="auto"/>
                <w:left w:val="none" w:sz="0" w:space="0" w:color="auto"/>
                <w:bottom w:val="none" w:sz="0" w:space="0" w:color="auto"/>
                <w:right w:val="none" w:sz="0" w:space="0" w:color="auto"/>
              </w:divBdr>
              <w:divsChild>
                <w:div w:id="1278178312">
                  <w:marLeft w:val="0"/>
                  <w:marRight w:val="0"/>
                  <w:marTop w:val="0"/>
                  <w:marBottom w:val="0"/>
                  <w:divBdr>
                    <w:top w:val="none" w:sz="0" w:space="0" w:color="auto"/>
                    <w:left w:val="none" w:sz="0" w:space="0" w:color="auto"/>
                    <w:bottom w:val="none" w:sz="0" w:space="0" w:color="auto"/>
                    <w:right w:val="none" w:sz="0" w:space="0" w:color="auto"/>
                  </w:divBdr>
                  <w:divsChild>
                    <w:div w:id="1948347582">
                      <w:marLeft w:val="45"/>
                      <w:marRight w:val="45"/>
                      <w:marTop w:val="0"/>
                      <w:marBottom w:val="0"/>
                      <w:divBdr>
                        <w:top w:val="none" w:sz="0" w:space="0" w:color="auto"/>
                        <w:left w:val="none" w:sz="0" w:space="0" w:color="auto"/>
                        <w:bottom w:val="none" w:sz="0" w:space="0" w:color="auto"/>
                        <w:right w:val="none" w:sz="0" w:space="0" w:color="auto"/>
                      </w:divBdr>
                      <w:divsChild>
                        <w:div w:id="4253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920357">
          <w:marLeft w:val="0"/>
          <w:marRight w:val="0"/>
          <w:marTop w:val="0"/>
          <w:marBottom w:val="0"/>
          <w:divBdr>
            <w:top w:val="none" w:sz="0" w:space="0" w:color="auto"/>
            <w:left w:val="none" w:sz="0" w:space="0" w:color="auto"/>
            <w:bottom w:val="none" w:sz="0" w:space="0" w:color="auto"/>
            <w:right w:val="none" w:sz="0" w:space="0" w:color="auto"/>
          </w:divBdr>
          <w:divsChild>
            <w:div w:id="1340153974">
              <w:marLeft w:val="0"/>
              <w:marRight w:val="0"/>
              <w:marTop w:val="0"/>
              <w:marBottom w:val="0"/>
              <w:divBdr>
                <w:top w:val="none" w:sz="0" w:space="0" w:color="auto"/>
                <w:left w:val="none" w:sz="0" w:space="0" w:color="auto"/>
                <w:bottom w:val="none" w:sz="0" w:space="0" w:color="auto"/>
                <w:right w:val="none" w:sz="0" w:space="0" w:color="auto"/>
              </w:divBdr>
              <w:divsChild>
                <w:div w:id="1264725678">
                  <w:marLeft w:val="0"/>
                  <w:marRight w:val="0"/>
                  <w:marTop w:val="0"/>
                  <w:marBottom w:val="0"/>
                  <w:divBdr>
                    <w:top w:val="none" w:sz="0" w:space="0" w:color="auto"/>
                    <w:left w:val="none" w:sz="0" w:space="0" w:color="auto"/>
                    <w:bottom w:val="none" w:sz="0" w:space="0" w:color="auto"/>
                    <w:right w:val="none" w:sz="0" w:space="0" w:color="auto"/>
                  </w:divBdr>
                  <w:divsChild>
                    <w:div w:id="15426649">
                      <w:marLeft w:val="45"/>
                      <w:marRight w:val="45"/>
                      <w:marTop w:val="0"/>
                      <w:marBottom w:val="0"/>
                      <w:divBdr>
                        <w:top w:val="none" w:sz="0" w:space="0" w:color="auto"/>
                        <w:left w:val="none" w:sz="0" w:space="0" w:color="auto"/>
                        <w:bottom w:val="none" w:sz="0" w:space="0" w:color="auto"/>
                        <w:right w:val="none" w:sz="0" w:space="0" w:color="auto"/>
                      </w:divBdr>
                      <w:divsChild>
                        <w:div w:id="21132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7025">
          <w:marLeft w:val="0"/>
          <w:marRight w:val="0"/>
          <w:marTop w:val="0"/>
          <w:marBottom w:val="0"/>
          <w:divBdr>
            <w:top w:val="none" w:sz="0" w:space="0" w:color="auto"/>
            <w:left w:val="none" w:sz="0" w:space="0" w:color="auto"/>
            <w:bottom w:val="none" w:sz="0" w:space="0" w:color="auto"/>
            <w:right w:val="none" w:sz="0" w:space="0" w:color="auto"/>
          </w:divBdr>
          <w:divsChild>
            <w:div w:id="1890266793">
              <w:marLeft w:val="0"/>
              <w:marRight w:val="0"/>
              <w:marTop w:val="0"/>
              <w:marBottom w:val="0"/>
              <w:divBdr>
                <w:top w:val="none" w:sz="0" w:space="0" w:color="auto"/>
                <w:left w:val="none" w:sz="0" w:space="0" w:color="auto"/>
                <w:bottom w:val="none" w:sz="0" w:space="0" w:color="auto"/>
                <w:right w:val="none" w:sz="0" w:space="0" w:color="auto"/>
              </w:divBdr>
              <w:divsChild>
                <w:div w:id="1110900759">
                  <w:marLeft w:val="0"/>
                  <w:marRight w:val="0"/>
                  <w:marTop w:val="0"/>
                  <w:marBottom w:val="0"/>
                  <w:divBdr>
                    <w:top w:val="none" w:sz="0" w:space="0" w:color="auto"/>
                    <w:left w:val="none" w:sz="0" w:space="0" w:color="auto"/>
                    <w:bottom w:val="none" w:sz="0" w:space="0" w:color="auto"/>
                    <w:right w:val="none" w:sz="0" w:space="0" w:color="auto"/>
                  </w:divBdr>
                  <w:divsChild>
                    <w:div w:id="1028142048">
                      <w:marLeft w:val="45"/>
                      <w:marRight w:val="45"/>
                      <w:marTop w:val="0"/>
                      <w:marBottom w:val="0"/>
                      <w:divBdr>
                        <w:top w:val="none" w:sz="0" w:space="0" w:color="auto"/>
                        <w:left w:val="none" w:sz="0" w:space="0" w:color="auto"/>
                        <w:bottom w:val="none" w:sz="0" w:space="0" w:color="auto"/>
                        <w:right w:val="none" w:sz="0" w:space="0" w:color="auto"/>
                      </w:divBdr>
                      <w:divsChild>
                        <w:div w:id="12499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5178">
          <w:marLeft w:val="0"/>
          <w:marRight w:val="0"/>
          <w:marTop w:val="0"/>
          <w:marBottom w:val="0"/>
          <w:divBdr>
            <w:top w:val="none" w:sz="0" w:space="0" w:color="auto"/>
            <w:left w:val="none" w:sz="0" w:space="0" w:color="auto"/>
            <w:bottom w:val="none" w:sz="0" w:space="0" w:color="auto"/>
            <w:right w:val="none" w:sz="0" w:space="0" w:color="auto"/>
          </w:divBdr>
          <w:divsChild>
            <w:div w:id="1590430022">
              <w:marLeft w:val="0"/>
              <w:marRight w:val="0"/>
              <w:marTop w:val="0"/>
              <w:marBottom w:val="0"/>
              <w:divBdr>
                <w:top w:val="none" w:sz="0" w:space="0" w:color="auto"/>
                <w:left w:val="none" w:sz="0" w:space="0" w:color="auto"/>
                <w:bottom w:val="none" w:sz="0" w:space="0" w:color="auto"/>
                <w:right w:val="none" w:sz="0" w:space="0" w:color="auto"/>
              </w:divBdr>
              <w:divsChild>
                <w:div w:id="685793136">
                  <w:marLeft w:val="0"/>
                  <w:marRight w:val="0"/>
                  <w:marTop w:val="0"/>
                  <w:marBottom w:val="0"/>
                  <w:divBdr>
                    <w:top w:val="none" w:sz="0" w:space="0" w:color="auto"/>
                    <w:left w:val="none" w:sz="0" w:space="0" w:color="auto"/>
                    <w:bottom w:val="none" w:sz="0" w:space="0" w:color="auto"/>
                    <w:right w:val="none" w:sz="0" w:space="0" w:color="auto"/>
                  </w:divBdr>
                  <w:divsChild>
                    <w:div w:id="1397777576">
                      <w:marLeft w:val="45"/>
                      <w:marRight w:val="45"/>
                      <w:marTop w:val="0"/>
                      <w:marBottom w:val="0"/>
                      <w:divBdr>
                        <w:top w:val="none" w:sz="0" w:space="0" w:color="auto"/>
                        <w:left w:val="none" w:sz="0" w:space="0" w:color="auto"/>
                        <w:bottom w:val="none" w:sz="0" w:space="0" w:color="auto"/>
                        <w:right w:val="none" w:sz="0" w:space="0" w:color="auto"/>
                      </w:divBdr>
                      <w:divsChild>
                        <w:div w:id="11194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297651">
          <w:marLeft w:val="0"/>
          <w:marRight w:val="0"/>
          <w:marTop w:val="0"/>
          <w:marBottom w:val="0"/>
          <w:divBdr>
            <w:top w:val="none" w:sz="0" w:space="0" w:color="auto"/>
            <w:left w:val="none" w:sz="0" w:space="0" w:color="auto"/>
            <w:bottom w:val="none" w:sz="0" w:space="0" w:color="auto"/>
            <w:right w:val="none" w:sz="0" w:space="0" w:color="auto"/>
          </w:divBdr>
          <w:divsChild>
            <w:div w:id="1344671066">
              <w:marLeft w:val="0"/>
              <w:marRight w:val="0"/>
              <w:marTop w:val="0"/>
              <w:marBottom w:val="0"/>
              <w:divBdr>
                <w:top w:val="none" w:sz="0" w:space="0" w:color="auto"/>
                <w:left w:val="none" w:sz="0" w:space="0" w:color="auto"/>
                <w:bottom w:val="none" w:sz="0" w:space="0" w:color="auto"/>
                <w:right w:val="none" w:sz="0" w:space="0" w:color="auto"/>
              </w:divBdr>
              <w:divsChild>
                <w:div w:id="1058014336">
                  <w:marLeft w:val="0"/>
                  <w:marRight w:val="0"/>
                  <w:marTop w:val="0"/>
                  <w:marBottom w:val="0"/>
                  <w:divBdr>
                    <w:top w:val="none" w:sz="0" w:space="0" w:color="auto"/>
                    <w:left w:val="none" w:sz="0" w:space="0" w:color="auto"/>
                    <w:bottom w:val="none" w:sz="0" w:space="0" w:color="auto"/>
                    <w:right w:val="none" w:sz="0" w:space="0" w:color="auto"/>
                  </w:divBdr>
                  <w:divsChild>
                    <w:div w:id="767313159">
                      <w:marLeft w:val="45"/>
                      <w:marRight w:val="45"/>
                      <w:marTop w:val="0"/>
                      <w:marBottom w:val="0"/>
                      <w:divBdr>
                        <w:top w:val="none" w:sz="0" w:space="0" w:color="auto"/>
                        <w:left w:val="none" w:sz="0" w:space="0" w:color="auto"/>
                        <w:bottom w:val="none" w:sz="0" w:space="0" w:color="auto"/>
                        <w:right w:val="none" w:sz="0" w:space="0" w:color="auto"/>
                      </w:divBdr>
                      <w:divsChild>
                        <w:div w:id="9336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199">
      <w:bodyDiv w:val="1"/>
      <w:marLeft w:val="0"/>
      <w:marRight w:val="0"/>
      <w:marTop w:val="0"/>
      <w:marBottom w:val="0"/>
      <w:divBdr>
        <w:top w:val="none" w:sz="0" w:space="0" w:color="auto"/>
        <w:left w:val="none" w:sz="0" w:space="0" w:color="auto"/>
        <w:bottom w:val="none" w:sz="0" w:space="0" w:color="auto"/>
        <w:right w:val="none" w:sz="0" w:space="0" w:color="auto"/>
      </w:divBdr>
    </w:div>
    <w:div w:id="1574391222">
      <w:bodyDiv w:val="1"/>
      <w:marLeft w:val="0"/>
      <w:marRight w:val="0"/>
      <w:marTop w:val="0"/>
      <w:marBottom w:val="0"/>
      <w:divBdr>
        <w:top w:val="none" w:sz="0" w:space="0" w:color="auto"/>
        <w:left w:val="none" w:sz="0" w:space="0" w:color="auto"/>
        <w:bottom w:val="none" w:sz="0" w:space="0" w:color="auto"/>
        <w:right w:val="none" w:sz="0" w:space="0" w:color="auto"/>
      </w:divBdr>
      <w:divsChild>
        <w:div w:id="717431556">
          <w:marLeft w:val="0"/>
          <w:marRight w:val="0"/>
          <w:marTop w:val="0"/>
          <w:marBottom w:val="0"/>
          <w:divBdr>
            <w:top w:val="none" w:sz="0" w:space="0" w:color="auto"/>
            <w:left w:val="none" w:sz="0" w:space="0" w:color="auto"/>
            <w:bottom w:val="none" w:sz="0" w:space="0" w:color="auto"/>
            <w:right w:val="none" w:sz="0" w:space="0" w:color="auto"/>
          </w:divBdr>
          <w:divsChild>
            <w:div w:id="1544753971">
              <w:marLeft w:val="0"/>
              <w:marRight w:val="0"/>
              <w:marTop w:val="0"/>
              <w:marBottom w:val="0"/>
              <w:divBdr>
                <w:top w:val="none" w:sz="0" w:space="0" w:color="auto"/>
                <w:left w:val="none" w:sz="0" w:space="0" w:color="auto"/>
                <w:bottom w:val="none" w:sz="0" w:space="0" w:color="auto"/>
                <w:right w:val="none" w:sz="0" w:space="0" w:color="auto"/>
              </w:divBdr>
              <w:divsChild>
                <w:div w:id="237907905">
                  <w:marLeft w:val="0"/>
                  <w:marRight w:val="0"/>
                  <w:marTop w:val="0"/>
                  <w:marBottom w:val="0"/>
                  <w:divBdr>
                    <w:top w:val="none" w:sz="0" w:space="0" w:color="auto"/>
                    <w:left w:val="none" w:sz="0" w:space="0" w:color="auto"/>
                    <w:bottom w:val="none" w:sz="0" w:space="0" w:color="auto"/>
                    <w:right w:val="none" w:sz="0" w:space="0" w:color="auto"/>
                  </w:divBdr>
                  <w:divsChild>
                    <w:div w:id="1526018652">
                      <w:marLeft w:val="45"/>
                      <w:marRight w:val="45"/>
                      <w:marTop w:val="0"/>
                      <w:marBottom w:val="0"/>
                      <w:divBdr>
                        <w:top w:val="none" w:sz="0" w:space="0" w:color="auto"/>
                        <w:left w:val="none" w:sz="0" w:space="0" w:color="auto"/>
                        <w:bottom w:val="none" w:sz="0" w:space="0" w:color="auto"/>
                        <w:right w:val="none" w:sz="0" w:space="0" w:color="auto"/>
                      </w:divBdr>
                      <w:divsChild>
                        <w:div w:id="3706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41959">
          <w:marLeft w:val="0"/>
          <w:marRight w:val="0"/>
          <w:marTop w:val="0"/>
          <w:marBottom w:val="0"/>
          <w:divBdr>
            <w:top w:val="none" w:sz="0" w:space="0" w:color="auto"/>
            <w:left w:val="none" w:sz="0" w:space="0" w:color="auto"/>
            <w:bottom w:val="none" w:sz="0" w:space="0" w:color="auto"/>
            <w:right w:val="none" w:sz="0" w:space="0" w:color="auto"/>
          </w:divBdr>
          <w:divsChild>
            <w:div w:id="253050707">
              <w:marLeft w:val="0"/>
              <w:marRight w:val="0"/>
              <w:marTop w:val="0"/>
              <w:marBottom w:val="0"/>
              <w:divBdr>
                <w:top w:val="none" w:sz="0" w:space="0" w:color="auto"/>
                <w:left w:val="none" w:sz="0" w:space="0" w:color="auto"/>
                <w:bottom w:val="none" w:sz="0" w:space="0" w:color="auto"/>
                <w:right w:val="none" w:sz="0" w:space="0" w:color="auto"/>
              </w:divBdr>
              <w:divsChild>
                <w:div w:id="330989107">
                  <w:marLeft w:val="0"/>
                  <w:marRight w:val="0"/>
                  <w:marTop w:val="0"/>
                  <w:marBottom w:val="0"/>
                  <w:divBdr>
                    <w:top w:val="none" w:sz="0" w:space="0" w:color="auto"/>
                    <w:left w:val="none" w:sz="0" w:space="0" w:color="auto"/>
                    <w:bottom w:val="none" w:sz="0" w:space="0" w:color="auto"/>
                    <w:right w:val="none" w:sz="0" w:space="0" w:color="auto"/>
                  </w:divBdr>
                  <w:divsChild>
                    <w:div w:id="167329423">
                      <w:marLeft w:val="45"/>
                      <w:marRight w:val="45"/>
                      <w:marTop w:val="0"/>
                      <w:marBottom w:val="0"/>
                      <w:divBdr>
                        <w:top w:val="none" w:sz="0" w:space="0" w:color="auto"/>
                        <w:left w:val="none" w:sz="0" w:space="0" w:color="auto"/>
                        <w:bottom w:val="none" w:sz="0" w:space="0" w:color="auto"/>
                        <w:right w:val="none" w:sz="0" w:space="0" w:color="auto"/>
                      </w:divBdr>
                      <w:divsChild>
                        <w:div w:id="14532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800153">
          <w:marLeft w:val="0"/>
          <w:marRight w:val="0"/>
          <w:marTop w:val="0"/>
          <w:marBottom w:val="0"/>
          <w:divBdr>
            <w:top w:val="none" w:sz="0" w:space="0" w:color="auto"/>
            <w:left w:val="none" w:sz="0" w:space="0" w:color="auto"/>
            <w:bottom w:val="none" w:sz="0" w:space="0" w:color="auto"/>
            <w:right w:val="none" w:sz="0" w:space="0" w:color="auto"/>
          </w:divBdr>
          <w:divsChild>
            <w:div w:id="1665039411">
              <w:marLeft w:val="0"/>
              <w:marRight w:val="0"/>
              <w:marTop w:val="0"/>
              <w:marBottom w:val="0"/>
              <w:divBdr>
                <w:top w:val="none" w:sz="0" w:space="0" w:color="auto"/>
                <w:left w:val="none" w:sz="0" w:space="0" w:color="auto"/>
                <w:bottom w:val="none" w:sz="0" w:space="0" w:color="auto"/>
                <w:right w:val="none" w:sz="0" w:space="0" w:color="auto"/>
              </w:divBdr>
              <w:divsChild>
                <w:div w:id="822044849">
                  <w:marLeft w:val="0"/>
                  <w:marRight w:val="0"/>
                  <w:marTop w:val="0"/>
                  <w:marBottom w:val="0"/>
                  <w:divBdr>
                    <w:top w:val="none" w:sz="0" w:space="0" w:color="auto"/>
                    <w:left w:val="none" w:sz="0" w:space="0" w:color="auto"/>
                    <w:bottom w:val="none" w:sz="0" w:space="0" w:color="auto"/>
                    <w:right w:val="none" w:sz="0" w:space="0" w:color="auto"/>
                  </w:divBdr>
                  <w:divsChild>
                    <w:div w:id="376973563">
                      <w:marLeft w:val="45"/>
                      <w:marRight w:val="45"/>
                      <w:marTop w:val="0"/>
                      <w:marBottom w:val="0"/>
                      <w:divBdr>
                        <w:top w:val="none" w:sz="0" w:space="0" w:color="auto"/>
                        <w:left w:val="none" w:sz="0" w:space="0" w:color="auto"/>
                        <w:bottom w:val="none" w:sz="0" w:space="0" w:color="auto"/>
                        <w:right w:val="none" w:sz="0" w:space="0" w:color="auto"/>
                      </w:divBdr>
                      <w:divsChild>
                        <w:div w:id="15070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55940">
          <w:marLeft w:val="0"/>
          <w:marRight w:val="0"/>
          <w:marTop w:val="0"/>
          <w:marBottom w:val="0"/>
          <w:divBdr>
            <w:top w:val="none" w:sz="0" w:space="0" w:color="auto"/>
            <w:left w:val="none" w:sz="0" w:space="0" w:color="auto"/>
            <w:bottom w:val="none" w:sz="0" w:space="0" w:color="auto"/>
            <w:right w:val="none" w:sz="0" w:space="0" w:color="auto"/>
          </w:divBdr>
          <w:divsChild>
            <w:div w:id="2131899823">
              <w:marLeft w:val="0"/>
              <w:marRight w:val="0"/>
              <w:marTop w:val="0"/>
              <w:marBottom w:val="0"/>
              <w:divBdr>
                <w:top w:val="none" w:sz="0" w:space="0" w:color="auto"/>
                <w:left w:val="none" w:sz="0" w:space="0" w:color="auto"/>
                <w:bottom w:val="none" w:sz="0" w:space="0" w:color="auto"/>
                <w:right w:val="none" w:sz="0" w:space="0" w:color="auto"/>
              </w:divBdr>
              <w:divsChild>
                <w:div w:id="901717237">
                  <w:marLeft w:val="0"/>
                  <w:marRight w:val="0"/>
                  <w:marTop w:val="0"/>
                  <w:marBottom w:val="0"/>
                  <w:divBdr>
                    <w:top w:val="none" w:sz="0" w:space="0" w:color="auto"/>
                    <w:left w:val="none" w:sz="0" w:space="0" w:color="auto"/>
                    <w:bottom w:val="none" w:sz="0" w:space="0" w:color="auto"/>
                    <w:right w:val="none" w:sz="0" w:space="0" w:color="auto"/>
                  </w:divBdr>
                  <w:divsChild>
                    <w:div w:id="200944384">
                      <w:marLeft w:val="45"/>
                      <w:marRight w:val="45"/>
                      <w:marTop w:val="0"/>
                      <w:marBottom w:val="0"/>
                      <w:divBdr>
                        <w:top w:val="none" w:sz="0" w:space="0" w:color="auto"/>
                        <w:left w:val="none" w:sz="0" w:space="0" w:color="auto"/>
                        <w:bottom w:val="none" w:sz="0" w:space="0" w:color="auto"/>
                        <w:right w:val="none" w:sz="0" w:space="0" w:color="auto"/>
                      </w:divBdr>
                      <w:divsChild>
                        <w:div w:id="2997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61102">
          <w:marLeft w:val="0"/>
          <w:marRight w:val="0"/>
          <w:marTop w:val="0"/>
          <w:marBottom w:val="0"/>
          <w:divBdr>
            <w:top w:val="none" w:sz="0" w:space="0" w:color="auto"/>
            <w:left w:val="none" w:sz="0" w:space="0" w:color="auto"/>
            <w:bottom w:val="none" w:sz="0" w:space="0" w:color="auto"/>
            <w:right w:val="none" w:sz="0" w:space="0" w:color="auto"/>
          </w:divBdr>
          <w:divsChild>
            <w:div w:id="317812312">
              <w:marLeft w:val="0"/>
              <w:marRight w:val="0"/>
              <w:marTop w:val="0"/>
              <w:marBottom w:val="0"/>
              <w:divBdr>
                <w:top w:val="none" w:sz="0" w:space="0" w:color="auto"/>
                <w:left w:val="none" w:sz="0" w:space="0" w:color="auto"/>
                <w:bottom w:val="none" w:sz="0" w:space="0" w:color="auto"/>
                <w:right w:val="none" w:sz="0" w:space="0" w:color="auto"/>
              </w:divBdr>
              <w:divsChild>
                <w:div w:id="3499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69607">
          <w:marLeft w:val="0"/>
          <w:marRight w:val="0"/>
          <w:marTop w:val="0"/>
          <w:marBottom w:val="0"/>
          <w:divBdr>
            <w:top w:val="none" w:sz="0" w:space="0" w:color="auto"/>
            <w:left w:val="none" w:sz="0" w:space="0" w:color="auto"/>
            <w:bottom w:val="none" w:sz="0" w:space="0" w:color="auto"/>
            <w:right w:val="none" w:sz="0" w:space="0" w:color="auto"/>
          </w:divBdr>
          <w:divsChild>
            <w:div w:id="120808284">
              <w:marLeft w:val="0"/>
              <w:marRight w:val="0"/>
              <w:marTop w:val="0"/>
              <w:marBottom w:val="0"/>
              <w:divBdr>
                <w:top w:val="none" w:sz="0" w:space="0" w:color="auto"/>
                <w:left w:val="none" w:sz="0" w:space="0" w:color="auto"/>
                <w:bottom w:val="none" w:sz="0" w:space="0" w:color="auto"/>
                <w:right w:val="none" w:sz="0" w:space="0" w:color="auto"/>
              </w:divBdr>
              <w:divsChild>
                <w:div w:id="1818035440">
                  <w:marLeft w:val="0"/>
                  <w:marRight w:val="0"/>
                  <w:marTop w:val="0"/>
                  <w:marBottom w:val="0"/>
                  <w:divBdr>
                    <w:top w:val="none" w:sz="0" w:space="0" w:color="auto"/>
                    <w:left w:val="none" w:sz="0" w:space="0" w:color="auto"/>
                    <w:bottom w:val="none" w:sz="0" w:space="0" w:color="auto"/>
                    <w:right w:val="none" w:sz="0" w:space="0" w:color="auto"/>
                  </w:divBdr>
                  <w:divsChild>
                    <w:div w:id="568809561">
                      <w:marLeft w:val="45"/>
                      <w:marRight w:val="45"/>
                      <w:marTop w:val="0"/>
                      <w:marBottom w:val="0"/>
                      <w:divBdr>
                        <w:top w:val="none" w:sz="0" w:space="0" w:color="auto"/>
                        <w:left w:val="none" w:sz="0" w:space="0" w:color="auto"/>
                        <w:bottom w:val="none" w:sz="0" w:space="0" w:color="auto"/>
                        <w:right w:val="none" w:sz="0" w:space="0" w:color="auto"/>
                      </w:divBdr>
                      <w:divsChild>
                        <w:div w:id="16663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0980">
          <w:marLeft w:val="0"/>
          <w:marRight w:val="0"/>
          <w:marTop w:val="0"/>
          <w:marBottom w:val="0"/>
          <w:divBdr>
            <w:top w:val="none" w:sz="0" w:space="0" w:color="auto"/>
            <w:left w:val="none" w:sz="0" w:space="0" w:color="auto"/>
            <w:bottom w:val="none" w:sz="0" w:space="0" w:color="auto"/>
            <w:right w:val="none" w:sz="0" w:space="0" w:color="auto"/>
          </w:divBdr>
          <w:divsChild>
            <w:div w:id="1556811959">
              <w:marLeft w:val="0"/>
              <w:marRight w:val="0"/>
              <w:marTop w:val="0"/>
              <w:marBottom w:val="0"/>
              <w:divBdr>
                <w:top w:val="none" w:sz="0" w:space="0" w:color="auto"/>
                <w:left w:val="none" w:sz="0" w:space="0" w:color="auto"/>
                <w:bottom w:val="none" w:sz="0" w:space="0" w:color="auto"/>
                <w:right w:val="none" w:sz="0" w:space="0" w:color="auto"/>
              </w:divBdr>
              <w:divsChild>
                <w:div w:id="1151867715">
                  <w:marLeft w:val="0"/>
                  <w:marRight w:val="0"/>
                  <w:marTop w:val="0"/>
                  <w:marBottom w:val="0"/>
                  <w:divBdr>
                    <w:top w:val="none" w:sz="0" w:space="0" w:color="auto"/>
                    <w:left w:val="none" w:sz="0" w:space="0" w:color="auto"/>
                    <w:bottom w:val="none" w:sz="0" w:space="0" w:color="auto"/>
                    <w:right w:val="none" w:sz="0" w:space="0" w:color="auto"/>
                  </w:divBdr>
                  <w:divsChild>
                    <w:div w:id="30615536">
                      <w:marLeft w:val="45"/>
                      <w:marRight w:val="45"/>
                      <w:marTop w:val="0"/>
                      <w:marBottom w:val="0"/>
                      <w:divBdr>
                        <w:top w:val="none" w:sz="0" w:space="0" w:color="auto"/>
                        <w:left w:val="none" w:sz="0" w:space="0" w:color="auto"/>
                        <w:bottom w:val="none" w:sz="0" w:space="0" w:color="auto"/>
                        <w:right w:val="none" w:sz="0" w:space="0" w:color="auto"/>
                      </w:divBdr>
                      <w:divsChild>
                        <w:div w:id="451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4423">
      <w:bodyDiv w:val="1"/>
      <w:marLeft w:val="0"/>
      <w:marRight w:val="0"/>
      <w:marTop w:val="0"/>
      <w:marBottom w:val="0"/>
      <w:divBdr>
        <w:top w:val="none" w:sz="0" w:space="0" w:color="auto"/>
        <w:left w:val="none" w:sz="0" w:space="0" w:color="auto"/>
        <w:bottom w:val="none" w:sz="0" w:space="0" w:color="auto"/>
        <w:right w:val="none" w:sz="0" w:space="0" w:color="auto"/>
      </w:divBdr>
    </w:div>
    <w:div w:id="1669940920">
      <w:bodyDiv w:val="1"/>
      <w:marLeft w:val="0"/>
      <w:marRight w:val="0"/>
      <w:marTop w:val="0"/>
      <w:marBottom w:val="0"/>
      <w:divBdr>
        <w:top w:val="none" w:sz="0" w:space="0" w:color="auto"/>
        <w:left w:val="none" w:sz="0" w:space="0" w:color="auto"/>
        <w:bottom w:val="none" w:sz="0" w:space="0" w:color="auto"/>
        <w:right w:val="none" w:sz="0" w:space="0" w:color="auto"/>
      </w:divBdr>
    </w:div>
    <w:div w:id="1746564202">
      <w:bodyDiv w:val="1"/>
      <w:marLeft w:val="0"/>
      <w:marRight w:val="0"/>
      <w:marTop w:val="0"/>
      <w:marBottom w:val="0"/>
      <w:divBdr>
        <w:top w:val="none" w:sz="0" w:space="0" w:color="auto"/>
        <w:left w:val="none" w:sz="0" w:space="0" w:color="auto"/>
        <w:bottom w:val="none" w:sz="0" w:space="0" w:color="auto"/>
        <w:right w:val="none" w:sz="0" w:space="0" w:color="auto"/>
      </w:divBdr>
      <w:divsChild>
        <w:div w:id="288783511">
          <w:marLeft w:val="0"/>
          <w:marRight w:val="0"/>
          <w:marTop w:val="0"/>
          <w:marBottom w:val="0"/>
          <w:divBdr>
            <w:top w:val="none" w:sz="0" w:space="0" w:color="auto"/>
            <w:left w:val="none" w:sz="0" w:space="0" w:color="auto"/>
            <w:bottom w:val="none" w:sz="0" w:space="0" w:color="auto"/>
            <w:right w:val="none" w:sz="0" w:space="0" w:color="auto"/>
          </w:divBdr>
          <w:divsChild>
            <w:div w:id="322004428">
              <w:marLeft w:val="0"/>
              <w:marRight w:val="0"/>
              <w:marTop w:val="0"/>
              <w:marBottom w:val="0"/>
              <w:divBdr>
                <w:top w:val="none" w:sz="0" w:space="0" w:color="auto"/>
                <w:left w:val="none" w:sz="0" w:space="0" w:color="auto"/>
                <w:bottom w:val="none" w:sz="0" w:space="0" w:color="auto"/>
                <w:right w:val="none" w:sz="0" w:space="0" w:color="auto"/>
              </w:divBdr>
              <w:divsChild>
                <w:div w:id="125052260">
                  <w:marLeft w:val="45"/>
                  <w:marRight w:val="45"/>
                  <w:marTop w:val="0"/>
                  <w:marBottom w:val="0"/>
                  <w:divBdr>
                    <w:top w:val="none" w:sz="0" w:space="0" w:color="auto"/>
                    <w:left w:val="none" w:sz="0" w:space="0" w:color="auto"/>
                    <w:bottom w:val="none" w:sz="0" w:space="0" w:color="auto"/>
                    <w:right w:val="none" w:sz="0" w:space="0" w:color="auto"/>
                  </w:divBdr>
                  <w:divsChild>
                    <w:div w:id="1160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51F2-12F1-4AA1-9C0A-347F49D2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XYZ</cp:lastModifiedBy>
  <cp:revision>2</cp:revision>
  <dcterms:created xsi:type="dcterms:W3CDTF">2015-07-11T08:23:00Z</dcterms:created>
  <dcterms:modified xsi:type="dcterms:W3CDTF">2015-07-11T08:23:00Z</dcterms:modified>
</cp:coreProperties>
</file>