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A2" w:rsidRDefault="00321662" w:rsidP="000E22D5">
      <w:pPr>
        <w:spacing w:after="0"/>
        <w:jc w:val="center"/>
        <w:rPr>
          <w:rFonts w:ascii="Times New Roman" w:hAnsi="Times New Roman" w:cs="Times New Roman"/>
          <w:b/>
          <w:u w:val="single"/>
          <w:lang w:val="en-GB"/>
        </w:rPr>
      </w:pPr>
      <w:r w:rsidRPr="000E22D5">
        <w:rPr>
          <w:rFonts w:ascii="Times New Roman" w:hAnsi="Times New Roman" w:cs="Times New Roman"/>
          <w:b/>
          <w:u w:val="single"/>
          <w:lang w:val="en-GB"/>
        </w:rPr>
        <w:t>Module 6 assignment – Shalini John</w:t>
      </w:r>
    </w:p>
    <w:p w:rsidR="000E22D5" w:rsidRPr="000E22D5" w:rsidRDefault="000E22D5" w:rsidP="000E22D5">
      <w:pPr>
        <w:spacing w:after="0"/>
        <w:jc w:val="center"/>
        <w:rPr>
          <w:rFonts w:ascii="Times New Roman" w:hAnsi="Times New Roman" w:cs="Times New Roman"/>
          <w:b/>
          <w:u w:val="single"/>
          <w:lang w:val="en-GB"/>
        </w:rPr>
      </w:pPr>
    </w:p>
    <w:p w:rsidR="005C284B" w:rsidRPr="000E22D5" w:rsidRDefault="005C284B" w:rsidP="005C284B">
      <w:pPr>
        <w:pStyle w:val="NormalWeb"/>
        <w:numPr>
          <w:ilvl w:val="0"/>
          <w:numId w:val="1"/>
        </w:numPr>
        <w:spacing w:before="0" w:beforeAutospacing="0" w:after="0" w:afterAutospacing="0"/>
        <w:rPr>
          <w:sz w:val="22"/>
          <w:szCs w:val="22"/>
          <w:lang w:val="en-GB"/>
        </w:rPr>
      </w:pPr>
      <w:r w:rsidRPr="000E22D5">
        <w:rPr>
          <w:sz w:val="22"/>
          <w:szCs w:val="22"/>
          <w:lang w:val="en-GB"/>
        </w:rPr>
        <w:t>Discuss the case of Mrs. A in relation with UN standards on human rights (especially the CRPD) and of the 2008 Interim Report of the Special Rapporteur on Torture.</w:t>
      </w:r>
    </w:p>
    <w:p w:rsidR="00FF6ED6" w:rsidRPr="000E22D5" w:rsidRDefault="00FF6ED6" w:rsidP="00FF6ED6">
      <w:pPr>
        <w:pStyle w:val="NormalWeb"/>
        <w:spacing w:before="0" w:beforeAutospacing="0" w:after="0" w:afterAutospacing="0"/>
        <w:ind w:left="720"/>
        <w:rPr>
          <w:sz w:val="22"/>
          <w:szCs w:val="22"/>
          <w:lang w:val="en-GB"/>
        </w:rPr>
      </w:pPr>
    </w:p>
    <w:p w:rsidR="0008451D" w:rsidRPr="000E22D5" w:rsidRDefault="004B7B9C" w:rsidP="002D2196">
      <w:pPr>
        <w:pStyle w:val="NormalWeb"/>
        <w:spacing w:before="0" w:beforeAutospacing="0" w:after="0" w:afterAutospacing="0"/>
        <w:rPr>
          <w:sz w:val="22"/>
          <w:szCs w:val="22"/>
          <w:lang w:val="en-GB"/>
        </w:rPr>
      </w:pPr>
      <w:r w:rsidRPr="000E22D5">
        <w:rPr>
          <w:sz w:val="22"/>
          <w:szCs w:val="22"/>
          <w:lang w:val="en-GB"/>
        </w:rPr>
        <w:t xml:space="preserve">The tragic case of </w:t>
      </w:r>
      <w:r w:rsidR="00764D78" w:rsidRPr="000E22D5">
        <w:rPr>
          <w:sz w:val="22"/>
          <w:szCs w:val="22"/>
          <w:lang w:val="en-GB"/>
        </w:rPr>
        <w:t xml:space="preserve">Mrs A represents </w:t>
      </w:r>
      <w:r w:rsidR="007338FF" w:rsidRPr="000E22D5">
        <w:rPr>
          <w:sz w:val="22"/>
          <w:szCs w:val="22"/>
          <w:lang w:val="en-GB"/>
        </w:rPr>
        <w:t xml:space="preserve">a good </w:t>
      </w:r>
      <w:r w:rsidR="007F5D6D" w:rsidRPr="000E22D5">
        <w:rPr>
          <w:sz w:val="22"/>
          <w:szCs w:val="22"/>
          <w:lang w:val="en-GB"/>
        </w:rPr>
        <w:t>example</w:t>
      </w:r>
      <w:r w:rsidR="001E4A4E" w:rsidRPr="000E22D5">
        <w:rPr>
          <w:sz w:val="22"/>
          <w:szCs w:val="22"/>
          <w:lang w:val="en-GB"/>
        </w:rPr>
        <w:t>,</w:t>
      </w:r>
      <w:r w:rsidR="0096701B" w:rsidRPr="000E22D5">
        <w:rPr>
          <w:sz w:val="22"/>
          <w:szCs w:val="22"/>
          <w:lang w:val="en-GB"/>
        </w:rPr>
        <w:t xml:space="preserve"> which echoes </w:t>
      </w:r>
      <w:r w:rsidR="000D2591" w:rsidRPr="000E22D5">
        <w:rPr>
          <w:sz w:val="22"/>
          <w:szCs w:val="22"/>
          <w:lang w:val="en-GB"/>
        </w:rPr>
        <w:t xml:space="preserve">experiences of </w:t>
      </w:r>
      <w:r w:rsidR="00764D78" w:rsidRPr="000E22D5">
        <w:rPr>
          <w:sz w:val="22"/>
          <w:szCs w:val="22"/>
          <w:lang w:val="en-GB"/>
        </w:rPr>
        <w:t xml:space="preserve">numerous people across </w:t>
      </w:r>
      <w:r w:rsidR="000F03B7" w:rsidRPr="000E22D5">
        <w:rPr>
          <w:sz w:val="22"/>
          <w:szCs w:val="22"/>
          <w:lang w:val="en-GB"/>
        </w:rPr>
        <w:t>the world</w:t>
      </w:r>
      <w:r w:rsidR="00F34E72" w:rsidRPr="000E22D5">
        <w:rPr>
          <w:sz w:val="22"/>
          <w:szCs w:val="22"/>
          <w:lang w:val="en-GB"/>
        </w:rPr>
        <w:t>,</w:t>
      </w:r>
      <w:r w:rsidR="005F7A68" w:rsidRPr="000E22D5">
        <w:rPr>
          <w:sz w:val="22"/>
          <w:szCs w:val="22"/>
          <w:lang w:val="en-GB"/>
        </w:rPr>
        <w:t xml:space="preserve"> </w:t>
      </w:r>
      <w:r w:rsidR="00F058CE" w:rsidRPr="000E22D5">
        <w:rPr>
          <w:sz w:val="22"/>
          <w:szCs w:val="22"/>
          <w:lang w:val="en-GB"/>
        </w:rPr>
        <w:t xml:space="preserve">of someone </w:t>
      </w:r>
      <w:r w:rsidR="005F7A68" w:rsidRPr="000E22D5">
        <w:rPr>
          <w:sz w:val="22"/>
          <w:szCs w:val="22"/>
          <w:lang w:val="en-GB"/>
        </w:rPr>
        <w:t>who is</w:t>
      </w:r>
      <w:r w:rsidR="00F34E72" w:rsidRPr="000E22D5">
        <w:rPr>
          <w:sz w:val="22"/>
          <w:szCs w:val="22"/>
          <w:lang w:val="en-GB"/>
        </w:rPr>
        <w:t xml:space="preserve"> subjected </w:t>
      </w:r>
      <w:r w:rsidR="0027394C" w:rsidRPr="000E22D5">
        <w:rPr>
          <w:sz w:val="22"/>
          <w:szCs w:val="22"/>
          <w:lang w:val="en-GB"/>
        </w:rPr>
        <w:t>to</w:t>
      </w:r>
      <w:r w:rsidR="00587AF9" w:rsidRPr="000E22D5">
        <w:rPr>
          <w:sz w:val="22"/>
          <w:szCs w:val="22"/>
          <w:lang w:val="en-GB"/>
        </w:rPr>
        <w:t xml:space="preserve"> questionable </w:t>
      </w:r>
      <w:r w:rsidR="00820F45" w:rsidRPr="000E22D5">
        <w:rPr>
          <w:sz w:val="22"/>
          <w:szCs w:val="22"/>
          <w:lang w:val="en-GB"/>
        </w:rPr>
        <w:t>treatment procedures</w:t>
      </w:r>
      <w:r w:rsidR="004933EE" w:rsidRPr="000E22D5">
        <w:rPr>
          <w:sz w:val="22"/>
          <w:szCs w:val="22"/>
          <w:lang w:val="en-GB"/>
        </w:rPr>
        <w:t xml:space="preserve"> </w:t>
      </w:r>
      <w:r w:rsidR="00E27752" w:rsidRPr="000E22D5">
        <w:rPr>
          <w:sz w:val="22"/>
          <w:szCs w:val="22"/>
          <w:lang w:val="en-GB"/>
        </w:rPr>
        <w:t xml:space="preserve">to address her </w:t>
      </w:r>
      <w:r w:rsidR="00EB4556" w:rsidRPr="000E22D5">
        <w:rPr>
          <w:sz w:val="22"/>
          <w:szCs w:val="22"/>
          <w:lang w:val="en-GB"/>
        </w:rPr>
        <w:t>mental</w:t>
      </w:r>
      <w:r w:rsidR="00E27752" w:rsidRPr="000E22D5">
        <w:rPr>
          <w:sz w:val="22"/>
          <w:szCs w:val="22"/>
          <w:lang w:val="en-GB"/>
        </w:rPr>
        <w:t xml:space="preserve"> illn</w:t>
      </w:r>
      <w:r w:rsidR="00FB1CE8" w:rsidRPr="000E22D5">
        <w:rPr>
          <w:sz w:val="22"/>
          <w:szCs w:val="22"/>
          <w:lang w:val="en-GB"/>
        </w:rPr>
        <w:t>ess. Thes</w:t>
      </w:r>
      <w:r w:rsidR="00E27752" w:rsidRPr="000E22D5">
        <w:rPr>
          <w:sz w:val="22"/>
          <w:szCs w:val="22"/>
          <w:lang w:val="en-GB"/>
        </w:rPr>
        <w:t>e procedures appear to be</w:t>
      </w:r>
      <w:r w:rsidR="004933EE" w:rsidRPr="000E22D5">
        <w:rPr>
          <w:sz w:val="22"/>
          <w:szCs w:val="22"/>
          <w:lang w:val="en-GB"/>
        </w:rPr>
        <w:t xml:space="preserve"> </w:t>
      </w:r>
      <w:r w:rsidR="00890656" w:rsidRPr="000E22D5">
        <w:rPr>
          <w:sz w:val="22"/>
          <w:szCs w:val="22"/>
          <w:lang w:val="en-GB"/>
        </w:rPr>
        <w:t xml:space="preserve">completely out of sync </w:t>
      </w:r>
      <w:r w:rsidR="00454FD9" w:rsidRPr="000E22D5">
        <w:rPr>
          <w:sz w:val="22"/>
          <w:szCs w:val="22"/>
          <w:lang w:val="en-GB"/>
        </w:rPr>
        <w:t xml:space="preserve">with the directives laid out </w:t>
      </w:r>
      <w:r w:rsidR="00852056" w:rsidRPr="000E22D5">
        <w:rPr>
          <w:sz w:val="22"/>
          <w:szCs w:val="22"/>
          <w:lang w:val="en-GB"/>
        </w:rPr>
        <w:t xml:space="preserve">by various </w:t>
      </w:r>
      <w:r w:rsidR="0045058A" w:rsidRPr="000E22D5">
        <w:rPr>
          <w:sz w:val="22"/>
          <w:szCs w:val="22"/>
          <w:lang w:val="en-GB"/>
        </w:rPr>
        <w:t xml:space="preserve">international </w:t>
      </w:r>
      <w:r w:rsidR="00AE4762" w:rsidRPr="000E22D5">
        <w:rPr>
          <w:sz w:val="22"/>
          <w:szCs w:val="22"/>
          <w:lang w:val="en-GB"/>
        </w:rPr>
        <w:t>legal instruments that aim at</w:t>
      </w:r>
      <w:r w:rsidR="00B44610" w:rsidRPr="000E22D5">
        <w:rPr>
          <w:sz w:val="22"/>
          <w:szCs w:val="22"/>
          <w:lang w:val="en-GB"/>
        </w:rPr>
        <w:t xml:space="preserve"> p</w:t>
      </w:r>
      <w:r w:rsidR="00AE4762" w:rsidRPr="000E22D5">
        <w:rPr>
          <w:sz w:val="22"/>
          <w:szCs w:val="22"/>
          <w:lang w:val="en-GB"/>
        </w:rPr>
        <w:t>reserving</w:t>
      </w:r>
      <w:r w:rsidR="008F4CCA" w:rsidRPr="000E22D5">
        <w:rPr>
          <w:sz w:val="22"/>
          <w:szCs w:val="22"/>
          <w:lang w:val="en-GB"/>
        </w:rPr>
        <w:t xml:space="preserve"> basic human rights.</w:t>
      </w:r>
      <w:r w:rsidR="0027394C" w:rsidRPr="000E22D5">
        <w:rPr>
          <w:sz w:val="22"/>
          <w:szCs w:val="22"/>
          <w:lang w:val="en-GB"/>
        </w:rPr>
        <w:t xml:space="preserve"> </w:t>
      </w:r>
      <w:r w:rsidR="00081E3D" w:rsidRPr="000E22D5">
        <w:rPr>
          <w:sz w:val="22"/>
          <w:szCs w:val="22"/>
          <w:lang w:val="en-GB"/>
        </w:rPr>
        <w:t>T</w:t>
      </w:r>
      <w:r w:rsidR="00BA315F" w:rsidRPr="000E22D5">
        <w:rPr>
          <w:sz w:val="22"/>
          <w:szCs w:val="22"/>
          <w:lang w:val="en-GB"/>
        </w:rPr>
        <w:t>his paper</w:t>
      </w:r>
      <w:r w:rsidR="00081E3D" w:rsidRPr="000E22D5">
        <w:rPr>
          <w:sz w:val="22"/>
          <w:szCs w:val="22"/>
          <w:lang w:val="en-GB"/>
        </w:rPr>
        <w:t xml:space="preserve"> will look at the </w:t>
      </w:r>
      <w:r w:rsidR="00A2048D" w:rsidRPr="000E22D5">
        <w:rPr>
          <w:sz w:val="22"/>
          <w:szCs w:val="22"/>
          <w:lang w:val="en-GB"/>
        </w:rPr>
        <w:t xml:space="preserve">legal framework </w:t>
      </w:r>
      <w:r w:rsidR="00DB3635" w:rsidRPr="000E22D5">
        <w:rPr>
          <w:sz w:val="22"/>
          <w:szCs w:val="22"/>
          <w:lang w:val="en-GB"/>
        </w:rPr>
        <w:t>regarding involuntary admission and treatme</w:t>
      </w:r>
      <w:r w:rsidR="00F86B90" w:rsidRPr="000E22D5">
        <w:rPr>
          <w:sz w:val="22"/>
          <w:szCs w:val="22"/>
          <w:lang w:val="en-GB"/>
        </w:rPr>
        <w:t>nt</w:t>
      </w:r>
      <w:r w:rsidR="00754C9E" w:rsidRPr="000E22D5">
        <w:rPr>
          <w:sz w:val="22"/>
          <w:szCs w:val="22"/>
          <w:lang w:val="en-GB"/>
        </w:rPr>
        <w:t xml:space="preserve"> in the context of human rights.</w:t>
      </w:r>
    </w:p>
    <w:p w:rsidR="0008451D" w:rsidRPr="000E22D5" w:rsidRDefault="0008451D" w:rsidP="002D2196">
      <w:pPr>
        <w:pStyle w:val="NormalWeb"/>
        <w:spacing w:before="0" w:beforeAutospacing="0" w:after="0" w:afterAutospacing="0"/>
        <w:rPr>
          <w:sz w:val="22"/>
          <w:szCs w:val="22"/>
          <w:lang w:val="en-GB"/>
        </w:rPr>
      </w:pPr>
    </w:p>
    <w:p w:rsidR="00C6683B" w:rsidRPr="000E22D5" w:rsidRDefault="0008451D" w:rsidP="002D2196">
      <w:pPr>
        <w:pStyle w:val="NormalWeb"/>
        <w:spacing w:before="0" w:beforeAutospacing="0" w:after="0" w:afterAutospacing="0"/>
        <w:rPr>
          <w:sz w:val="22"/>
          <w:szCs w:val="22"/>
          <w:lang w:val="en-GB"/>
        </w:rPr>
      </w:pPr>
      <w:r w:rsidRPr="000E22D5">
        <w:rPr>
          <w:sz w:val="22"/>
          <w:szCs w:val="22"/>
          <w:lang w:val="en-GB"/>
        </w:rPr>
        <w:t>Mrs A</w:t>
      </w:r>
      <w:r w:rsidR="005A1AAF" w:rsidRPr="000E22D5">
        <w:rPr>
          <w:sz w:val="22"/>
          <w:szCs w:val="22"/>
          <w:lang w:val="en-GB"/>
        </w:rPr>
        <w:t xml:space="preserve"> is a known case of psychiatric illness</w:t>
      </w:r>
      <w:r w:rsidR="00B550B1" w:rsidRPr="000E22D5">
        <w:rPr>
          <w:sz w:val="22"/>
          <w:szCs w:val="22"/>
          <w:lang w:val="en-GB"/>
        </w:rPr>
        <w:t xml:space="preserve"> as she </w:t>
      </w:r>
      <w:r w:rsidR="002D468C" w:rsidRPr="000E22D5">
        <w:rPr>
          <w:sz w:val="22"/>
          <w:szCs w:val="22"/>
          <w:lang w:val="en-GB"/>
        </w:rPr>
        <w:t xml:space="preserve">has been suffering </w:t>
      </w:r>
      <w:r w:rsidR="00C102C2" w:rsidRPr="000E22D5">
        <w:rPr>
          <w:sz w:val="22"/>
          <w:szCs w:val="22"/>
          <w:lang w:val="en-GB"/>
        </w:rPr>
        <w:t>from</w:t>
      </w:r>
      <w:r w:rsidR="00475544" w:rsidRPr="000E22D5">
        <w:rPr>
          <w:sz w:val="22"/>
          <w:szCs w:val="22"/>
          <w:lang w:val="en-GB"/>
        </w:rPr>
        <w:t xml:space="preserve"> unipolar depression for the last twenty years</w:t>
      </w:r>
      <w:r w:rsidR="00475F11" w:rsidRPr="000E22D5">
        <w:rPr>
          <w:sz w:val="22"/>
          <w:szCs w:val="22"/>
          <w:lang w:val="en-GB"/>
        </w:rPr>
        <w:t xml:space="preserve"> </w:t>
      </w:r>
      <w:r w:rsidR="00CE5B46" w:rsidRPr="000E22D5">
        <w:rPr>
          <w:sz w:val="22"/>
          <w:szCs w:val="22"/>
          <w:lang w:val="en-GB"/>
        </w:rPr>
        <w:t>for which she has been on treatment at the local community health centre</w:t>
      </w:r>
      <w:r w:rsidR="007969CB" w:rsidRPr="000E22D5">
        <w:rPr>
          <w:sz w:val="22"/>
          <w:szCs w:val="22"/>
          <w:lang w:val="en-GB"/>
        </w:rPr>
        <w:t xml:space="preserve"> </w:t>
      </w:r>
      <w:r w:rsidR="00475F11" w:rsidRPr="000E22D5">
        <w:rPr>
          <w:sz w:val="22"/>
          <w:szCs w:val="22"/>
          <w:lang w:val="en-GB"/>
        </w:rPr>
        <w:t xml:space="preserve">and develops </w:t>
      </w:r>
      <w:r w:rsidR="00F8061A" w:rsidRPr="000E22D5">
        <w:rPr>
          <w:sz w:val="22"/>
          <w:szCs w:val="22"/>
          <w:lang w:val="en-GB"/>
        </w:rPr>
        <w:t>manic symptoms</w:t>
      </w:r>
      <w:r w:rsidR="00241D1F" w:rsidRPr="000E22D5">
        <w:rPr>
          <w:sz w:val="22"/>
          <w:szCs w:val="22"/>
          <w:lang w:val="en-GB"/>
        </w:rPr>
        <w:t xml:space="preserve">. </w:t>
      </w:r>
      <w:r w:rsidR="00411582" w:rsidRPr="000E22D5">
        <w:rPr>
          <w:sz w:val="22"/>
          <w:szCs w:val="22"/>
          <w:lang w:val="en-GB"/>
        </w:rPr>
        <w:t xml:space="preserve">Although </w:t>
      </w:r>
      <w:r w:rsidR="0054630C" w:rsidRPr="000E22D5">
        <w:rPr>
          <w:sz w:val="22"/>
          <w:szCs w:val="22"/>
          <w:lang w:val="en-GB"/>
        </w:rPr>
        <w:t xml:space="preserve">the nature of her </w:t>
      </w:r>
      <w:r w:rsidR="00646551" w:rsidRPr="000E22D5">
        <w:rPr>
          <w:sz w:val="22"/>
          <w:szCs w:val="22"/>
          <w:lang w:val="en-GB"/>
        </w:rPr>
        <w:t xml:space="preserve">long term </w:t>
      </w:r>
      <w:r w:rsidR="0054630C" w:rsidRPr="000E22D5">
        <w:rPr>
          <w:sz w:val="22"/>
          <w:szCs w:val="22"/>
          <w:lang w:val="en-GB"/>
        </w:rPr>
        <w:t xml:space="preserve">treatment is </w:t>
      </w:r>
      <w:r w:rsidR="00411582" w:rsidRPr="000E22D5">
        <w:rPr>
          <w:sz w:val="22"/>
          <w:szCs w:val="22"/>
          <w:lang w:val="en-GB"/>
        </w:rPr>
        <w:t xml:space="preserve">not clearly </w:t>
      </w:r>
      <w:r w:rsidR="00B86D9A" w:rsidRPr="000E22D5">
        <w:rPr>
          <w:sz w:val="22"/>
          <w:szCs w:val="22"/>
          <w:lang w:val="en-GB"/>
        </w:rPr>
        <w:t>mentioned</w:t>
      </w:r>
      <w:r w:rsidR="00741B7E" w:rsidRPr="000E22D5">
        <w:rPr>
          <w:sz w:val="22"/>
          <w:szCs w:val="22"/>
          <w:lang w:val="en-GB"/>
        </w:rPr>
        <w:t xml:space="preserve"> </w:t>
      </w:r>
      <w:r w:rsidR="00B426DA" w:rsidRPr="000E22D5">
        <w:rPr>
          <w:sz w:val="22"/>
          <w:szCs w:val="22"/>
          <w:lang w:val="en-GB"/>
        </w:rPr>
        <w:t xml:space="preserve">and if one </w:t>
      </w:r>
      <w:r w:rsidR="00741B7E" w:rsidRPr="000E22D5">
        <w:rPr>
          <w:sz w:val="22"/>
          <w:szCs w:val="22"/>
          <w:lang w:val="en-GB"/>
        </w:rPr>
        <w:t>assume</w:t>
      </w:r>
      <w:r w:rsidR="00B426DA" w:rsidRPr="000E22D5">
        <w:rPr>
          <w:sz w:val="22"/>
          <w:szCs w:val="22"/>
          <w:lang w:val="en-GB"/>
        </w:rPr>
        <w:t>s</w:t>
      </w:r>
      <w:r w:rsidR="00741B7E" w:rsidRPr="000E22D5">
        <w:rPr>
          <w:sz w:val="22"/>
          <w:szCs w:val="22"/>
          <w:lang w:val="en-GB"/>
        </w:rPr>
        <w:t xml:space="preserve"> it to be primarily</w:t>
      </w:r>
      <w:r w:rsidR="00B426DA" w:rsidRPr="000E22D5">
        <w:rPr>
          <w:sz w:val="22"/>
          <w:szCs w:val="22"/>
          <w:lang w:val="en-GB"/>
        </w:rPr>
        <w:t>/only pharmacological treatment, then it seems to have been an unusually long course of illness</w:t>
      </w:r>
      <w:r w:rsidR="00BF096F" w:rsidRPr="000E22D5">
        <w:rPr>
          <w:sz w:val="22"/>
          <w:szCs w:val="22"/>
          <w:lang w:val="en-GB"/>
        </w:rPr>
        <w:t>. The nature of</w:t>
      </w:r>
      <w:r w:rsidR="00646551" w:rsidRPr="000E22D5">
        <w:rPr>
          <w:sz w:val="22"/>
          <w:szCs w:val="22"/>
          <w:lang w:val="en-GB"/>
        </w:rPr>
        <w:t xml:space="preserve"> this long term</w:t>
      </w:r>
      <w:r w:rsidR="00BF096F" w:rsidRPr="000E22D5">
        <w:rPr>
          <w:sz w:val="22"/>
          <w:szCs w:val="22"/>
          <w:lang w:val="en-GB"/>
        </w:rPr>
        <w:t xml:space="preserve"> treatment </w:t>
      </w:r>
      <w:r w:rsidR="00646551" w:rsidRPr="000E22D5">
        <w:rPr>
          <w:sz w:val="22"/>
          <w:szCs w:val="22"/>
          <w:lang w:val="en-GB"/>
        </w:rPr>
        <w:t xml:space="preserve">prior to </w:t>
      </w:r>
      <w:r w:rsidR="00E149E3" w:rsidRPr="000E22D5">
        <w:rPr>
          <w:sz w:val="22"/>
          <w:szCs w:val="22"/>
          <w:lang w:val="en-GB"/>
        </w:rPr>
        <w:t>hospitalization</w:t>
      </w:r>
      <w:r w:rsidR="00646551" w:rsidRPr="000E22D5">
        <w:rPr>
          <w:sz w:val="22"/>
          <w:szCs w:val="22"/>
          <w:lang w:val="en-GB"/>
        </w:rPr>
        <w:t xml:space="preserve"> </w:t>
      </w:r>
      <w:r w:rsidR="00BF096F" w:rsidRPr="000E22D5">
        <w:rPr>
          <w:sz w:val="22"/>
          <w:szCs w:val="22"/>
          <w:lang w:val="en-GB"/>
        </w:rPr>
        <w:t xml:space="preserve">can be significant and I will </w:t>
      </w:r>
      <w:r w:rsidR="0009613B" w:rsidRPr="000E22D5">
        <w:rPr>
          <w:sz w:val="22"/>
          <w:szCs w:val="22"/>
          <w:lang w:val="en-GB"/>
        </w:rPr>
        <w:t>return</w:t>
      </w:r>
      <w:r w:rsidR="0053556E" w:rsidRPr="000E22D5">
        <w:rPr>
          <w:sz w:val="22"/>
          <w:szCs w:val="22"/>
          <w:lang w:val="en-GB"/>
        </w:rPr>
        <w:t xml:space="preserve"> to </w:t>
      </w:r>
      <w:r w:rsidR="00BF096F" w:rsidRPr="000E22D5">
        <w:rPr>
          <w:sz w:val="22"/>
          <w:szCs w:val="22"/>
          <w:lang w:val="en-GB"/>
        </w:rPr>
        <w:t xml:space="preserve">this point later. </w:t>
      </w:r>
      <w:r w:rsidR="006E7A2B" w:rsidRPr="000E22D5">
        <w:rPr>
          <w:sz w:val="22"/>
          <w:szCs w:val="22"/>
          <w:lang w:val="en-GB"/>
        </w:rPr>
        <w:t xml:space="preserve">However, </w:t>
      </w:r>
      <w:r w:rsidR="00F5411F" w:rsidRPr="000E22D5">
        <w:rPr>
          <w:sz w:val="22"/>
          <w:szCs w:val="22"/>
          <w:lang w:val="en-GB"/>
        </w:rPr>
        <w:t xml:space="preserve">it seems </w:t>
      </w:r>
      <w:r w:rsidR="00FF370B" w:rsidRPr="000E22D5">
        <w:rPr>
          <w:sz w:val="22"/>
          <w:szCs w:val="22"/>
          <w:lang w:val="en-GB"/>
        </w:rPr>
        <w:t xml:space="preserve">that </w:t>
      </w:r>
      <w:r w:rsidR="00321A19" w:rsidRPr="000E22D5">
        <w:rPr>
          <w:sz w:val="22"/>
          <w:szCs w:val="22"/>
          <w:lang w:val="en-GB"/>
        </w:rPr>
        <w:t xml:space="preserve">when </w:t>
      </w:r>
      <w:r w:rsidR="005320A8" w:rsidRPr="000E22D5">
        <w:rPr>
          <w:sz w:val="22"/>
          <w:szCs w:val="22"/>
          <w:lang w:val="en-GB"/>
        </w:rPr>
        <w:t xml:space="preserve">the </w:t>
      </w:r>
      <w:r w:rsidR="00ED25FB" w:rsidRPr="000E22D5">
        <w:rPr>
          <w:sz w:val="22"/>
          <w:szCs w:val="22"/>
          <w:lang w:val="en-GB"/>
        </w:rPr>
        <w:t xml:space="preserve">manic </w:t>
      </w:r>
      <w:r w:rsidR="009D626E" w:rsidRPr="000E22D5">
        <w:rPr>
          <w:sz w:val="22"/>
          <w:szCs w:val="22"/>
          <w:lang w:val="en-GB"/>
        </w:rPr>
        <w:t xml:space="preserve">symptoms </w:t>
      </w:r>
      <w:r w:rsidR="00182D50" w:rsidRPr="000E22D5">
        <w:rPr>
          <w:sz w:val="22"/>
          <w:szCs w:val="22"/>
          <w:lang w:val="en-GB"/>
        </w:rPr>
        <w:t>created a crisis</w:t>
      </w:r>
      <w:r w:rsidR="007E6B3B" w:rsidRPr="000E22D5">
        <w:rPr>
          <w:sz w:val="22"/>
          <w:szCs w:val="22"/>
          <w:lang w:val="en-GB"/>
        </w:rPr>
        <w:t xml:space="preserve"> for her health and for her family, </w:t>
      </w:r>
      <w:r w:rsidR="00C9045F" w:rsidRPr="000E22D5">
        <w:rPr>
          <w:sz w:val="22"/>
          <w:szCs w:val="22"/>
          <w:lang w:val="en-GB"/>
        </w:rPr>
        <w:t xml:space="preserve">she had access </w:t>
      </w:r>
      <w:r w:rsidR="009F6F2F" w:rsidRPr="000E22D5">
        <w:rPr>
          <w:sz w:val="22"/>
          <w:szCs w:val="22"/>
          <w:lang w:val="en-GB"/>
        </w:rPr>
        <w:t xml:space="preserve">to </w:t>
      </w:r>
      <w:r w:rsidR="00DB6878" w:rsidRPr="000E22D5">
        <w:rPr>
          <w:sz w:val="22"/>
          <w:szCs w:val="22"/>
          <w:lang w:val="en-GB"/>
        </w:rPr>
        <w:t xml:space="preserve">varied </w:t>
      </w:r>
      <w:r w:rsidR="009B7027" w:rsidRPr="000E22D5">
        <w:rPr>
          <w:sz w:val="22"/>
          <w:szCs w:val="22"/>
          <w:lang w:val="en-GB"/>
        </w:rPr>
        <w:t xml:space="preserve">forms of </w:t>
      </w:r>
      <w:r w:rsidR="00DD77F6" w:rsidRPr="000E22D5">
        <w:rPr>
          <w:sz w:val="22"/>
          <w:szCs w:val="22"/>
          <w:lang w:val="en-GB"/>
        </w:rPr>
        <w:t xml:space="preserve">treatment </w:t>
      </w:r>
      <w:r w:rsidR="00A723D6" w:rsidRPr="000E22D5">
        <w:rPr>
          <w:sz w:val="22"/>
          <w:szCs w:val="22"/>
          <w:lang w:val="en-GB"/>
        </w:rPr>
        <w:t xml:space="preserve">in the form of </w:t>
      </w:r>
      <w:r w:rsidR="00FC56E6" w:rsidRPr="000E22D5">
        <w:rPr>
          <w:sz w:val="22"/>
          <w:szCs w:val="22"/>
          <w:lang w:val="en-GB"/>
        </w:rPr>
        <w:t>outpatient services</w:t>
      </w:r>
      <w:r w:rsidR="0063313F" w:rsidRPr="000E22D5">
        <w:rPr>
          <w:sz w:val="22"/>
          <w:szCs w:val="22"/>
          <w:lang w:val="en-GB"/>
        </w:rPr>
        <w:t xml:space="preserve"> (visit to psychiatrist</w:t>
      </w:r>
      <w:r w:rsidR="00E262DA" w:rsidRPr="000E22D5">
        <w:rPr>
          <w:sz w:val="22"/>
          <w:szCs w:val="22"/>
          <w:lang w:val="en-GB"/>
        </w:rPr>
        <w:t xml:space="preserve"> who changed her medication</w:t>
      </w:r>
      <w:r w:rsidR="0063313F" w:rsidRPr="000E22D5">
        <w:rPr>
          <w:sz w:val="22"/>
          <w:szCs w:val="22"/>
          <w:lang w:val="en-GB"/>
        </w:rPr>
        <w:t>)</w:t>
      </w:r>
      <w:r w:rsidR="00FC56E6" w:rsidRPr="000E22D5">
        <w:rPr>
          <w:sz w:val="22"/>
          <w:szCs w:val="22"/>
          <w:lang w:val="en-GB"/>
        </w:rPr>
        <w:t xml:space="preserve">, </w:t>
      </w:r>
      <w:r w:rsidR="00F3628C" w:rsidRPr="000E22D5">
        <w:rPr>
          <w:sz w:val="22"/>
          <w:szCs w:val="22"/>
          <w:lang w:val="en-GB"/>
        </w:rPr>
        <w:t xml:space="preserve">emergency </w:t>
      </w:r>
      <w:r w:rsidR="005138F7" w:rsidRPr="000E22D5">
        <w:rPr>
          <w:sz w:val="22"/>
          <w:szCs w:val="22"/>
          <w:lang w:val="en-GB"/>
        </w:rPr>
        <w:t>psychiatric services</w:t>
      </w:r>
      <w:r w:rsidR="00BC35AA" w:rsidRPr="000E22D5">
        <w:rPr>
          <w:sz w:val="22"/>
          <w:szCs w:val="22"/>
          <w:lang w:val="en-GB"/>
        </w:rPr>
        <w:t xml:space="preserve"> </w:t>
      </w:r>
      <w:r w:rsidR="00E03FA4" w:rsidRPr="000E22D5">
        <w:rPr>
          <w:sz w:val="22"/>
          <w:szCs w:val="22"/>
          <w:lang w:val="en-GB"/>
        </w:rPr>
        <w:t xml:space="preserve">(given sedatives) </w:t>
      </w:r>
      <w:r w:rsidR="00BC35AA" w:rsidRPr="000E22D5">
        <w:rPr>
          <w:sz w:val="22"/>
          <w:szCs w:val="22"/>
          <w:lang w:val="en-GB"/>
        </w:rPr>
        <w:t xml:space="preserve">and </w:t>
      </w:r>
      <w:r w:rsidR="009313BC" w:rsidRPr="000E22D5">
        <w:rPr>
          <w:sz w:val="22"/>
          <w:szCs w:val="22"/>
          <w:lang w:val="en-GB"/>
        </w:rPr>
        <w:t xml:space="preserve">provisions </w:t>
      </w:r>
      <w:r w:rsidR="002B5E5B" w:rsidRPr="000E22D5">
        <w:rPr>
          <w:sz w:val="22"/>
          <w:szCs w:val="22"/>
          <w:lang w:val="en-GB"/>
        </w:rPr>
        <w:t xml:space="preserve">of home visits </w:t>
      </w:r>
      <w:r w:rsidR="00856E85" w:rsidRPr="000E22D5">
        <w:rPr>
          <w:sz w:val="22"/>
          <w:szCs w:val="22"/>
          <w:lang w:val="en-GB"/>
        </w:rPr>
        <w:t xml:space="preserve">by health care providers. </w:t>
      </w:r>
      <w:r w:rsidR="0060707F" w:rsidRPr="000E22D5">
        <w:rPr>
          <w:sz w:val="22"/>
          <w:szCs w:val="22"/>
          <w:lang w:val="en-GB"/>
        </w:rPr>
        <w:t xml:space="preserve">Despite these </w:t>
      </w:r>
      <w:r w:rsidR="00CB6EA4" w:rsidRPr="000E22D5">
        <w:rPr>
          <w:sz w:val="22"/>
          <w:szCs w:val="22"/>
          <w:lang w:val="en-GB"/>
        </w:rPr>
        <w:t xml:space="preserve">attempts </w:t>
      </w:r>
      <w:r w:rsidR="00B83559" w:rsidRPr="000E22D5">
        <w:rPr>
          <w:sz w:val="22"/>
          <w:szCs w:val="22"/>
          <w:lang w:val="en-GB"/>
        </w:rPr>
        <w:t xml:space="preserve">to </w:t>
      </w:r>
      <w:r w:rsidR="00C01209" w:rsidRPr="000E22D5">
        <w:rPr>
          <w:sz w:val="22"/>
          <w:szCs w:val="22"/>
          <w:lang w:val="en-GB"/>
        </w:rPr>
        <w:t>restore</w:t>
      </w:r>
      <w:r w:rsidR="00B83559" w:rsidRPr="000E22D5">
        <w:rPr>
          <w:sz w:val="22"/>
          <w:szCs w:val="22"/>
          <w:lang w:val="en-GB"/>
        </w:rPr>
        <w:t xml:space="preserve"> her health</w:t>
      </w:r>
      <w:r w:rsidR="002470D4" w:rsidRPr="000E22D5">
        <w:rPr>
          <w:sz w:val="22"/>
          <w:szCs w:val="22"/>
          <w:lang w:val="en-GB"/>
        </w:rPr>
        <w:t>,</w:t>
      </w:r>
      <w:r w:rsidR="00B83559" w:rsidRPr="000E22D5">
        <w:rPr>
          <w:sz w:val="22"/>
          <w:szCs w:val="22"/>
          <w:lang w:val="en-GB"/>
        </w:rPr>
        <w:t xml:space="preserve"> </w:t>
      </w:r>
      <w:r w:rsidR="00C01209" w:rsidRPr="000E22D5">
        <w:rPr>
          <w:sz w:val="22"/>
          <w:szCs w:val="22"/>
          <w:lang w:val="en-GB"/>
        </w:rPr>
        <w:t xml:space="preserve">she was found to be </w:t>
      </w:r>
      <w:r w:rsidR="0040342D" w:rsidRPr="000E22D5">
        <w:rPr>
          <w:sz w:val="22"/>
          <w:szCs w:val="22"/>
          <w:lang w:val="en-GB"/>
        </w:rPr>
        <w:t xml:space="preserve">actively symptomatic, </w:t>
      </w:r>
      <w:r w:rsidR="00C01209" w:rsidRPr="000E22D5">
        <w:rPr>
          <w:sz w:val="22"/>
          <w:szCs w:val="22"/>
          <w:lang w:val="en-GB"/>
        </w:rPr>
        <w:t>non</w:t>
      </w:r>
      <w:r w:rsidR="002470D4" w:rsidRPr="000E22D5">
        <w:rPr>
          <w:sz w:val="22"/>
          <w:szCs w:val="22"/>
          <w:lang w:val="en-GB"/>
        </w:rPr>
        <w:t>-</w:t>
      </w:r>
      <w:r w:rsidR="00C01209" w:rsidRPr="000E22D5">
        <w:rPr>
          <w:sz w:val="22"/>
          <w:szCs w:val="22"/>
          <w:lang w:val="en-GB"/>
        </w:rPr>
        <w:t>compliant to her medication an</w:t>
      </w:r>
      <w:r w:rsidR="0040342D" w:rsidRPr="000E22D5">
        <w:rPr>
          <w:sz w:val="22"/>
          <w:szCs w:val="22"/>
          <w:lang w:val="en-GB"/>
        </w:rPr>
        <w:t xml:space="preserve">d hospitalization was </w:t>
      </w:r>
      <w:r w:rsidR="008F3BE0" w:rsidRPr="000E22D5">
        <w:rPr>
          <w:sz w:val="22"/>
          <w:szCs w:val="22"/>
          <w:lang w:val="en-GB"/>
        </w:rPr>
        <w:t>decided</w:t>
      </w:r>
      <w:r w:rsidR="002470D4" w:rsidRPr="000E22D5">
        <w:rPr>
          <w:sz w:val="22"/>
          <w:szCs w:val="22"/>
          <w:lang w:val="en-GB"/>
        </w:rPr>
        <w:t xml:space="preserve">. Since the family </w:t>
      </w:r>
      <w:r w:rsidR="008D56AB" w:rsidRPr="000E22D5">
        <w:rPr>
          <w:sz w:val="22"/>
          <w:szCs w:val="22"/>
          <w:lang w:val="en-GB"/>
        </w:rPr>
        <w:t xml:space="preserve">is </w:t>
      </w:r>
      <w:r w:rsidR="00325637" w:rsidRPr="000E22D5">
        <w:rPr>
          <w:sz w:val="22"/>
          <w:szCs w:val="22"/>
          <w:lang w:val="en-GB"/>
        </w:rPr>
        <w:t xml:space="preserve">described as being </w:t>
      </w:r>
      <w:r w:rsidR="00442CC7" w:rsidRPr="000E22D5">
        <w:rPr>
          <w:sz w:val="22"/>
          <w:szCs w:val="22"/>
          <w:lang w:val="en-GB"/>
        </w:rPr>
        <w:t>‘ambivalent’</w:t>
      </w:r>
      <w:r w:rsidR="008E696F" w:rsidRPr="000E22D5">
        <w:rPr>
          <w:sz w:val="22"/>
          <w:szCs w:val="22"/>
          <w:lang w:val="en-GB"/>
        </w:rPr>
        <w:t xml:space="preserve"> </w:t>
      </w:r>
      <w:r w:rsidR="00442CC7" w:rsidRPr="000E22D5">
        <w:rPr>
          <w:sz w:val="22"/>
          <w:szCs w:val="22"/>
          <w:lang w:val="en-GB"/>
        </w:rPr>
        <w:t xml:space="preserve">and </w:t>
      </w:r>
      <w:r w:rsidR="00C96E34" w:rsidRPr="000E22D5">
        <w:rPr>
          <w:sz w:val="22"/>
          <w:szCs w:val="22"/>
          <w:lang w:val="en-GB"/>
        </w:rPr>
        <w:t>the patient has been described as being ‘</w:t>
      </w:r>
      <w:r w:rsidR="008E696F" w:rsidRPr="000E22D5">
        <w:rPr>
          <w:sz w:val="22"/>
          <w:szCs w:val="22"/>
          <w:lang w:val="en-GB"/>
        </w:rPr>
        <w:t>furious</w:t>
      </w:r>
      <w:r w:rsidR="00C96E34" w:rsidRPr="000E22D5">
        <w:rPr>
          <w:sz w:val="22"/>
          <w:szCs w:val="22"/>
          <w:lang w:val="en-GB"/>
        </w:rPr>
        <w:t>’</w:t>
      </w:r>
      <w:r w:rsidR="00C6683B" w:rsidRPr="000E22D5">
        <w:rPr>
          <w:sz w:val="22"/>
          <w:szCs w:val="22"/>
          <w:lang w:val="en-GB"/>
        </w:rPr>
        <w:t xml:space="preserve"> about the hospitalization</w:t>
      </w:r>
      <w:r w:rsidR="008E696F" w:rsidRPr="000E22D5">
        <w:rPr>
          <w:sz w:val="22"/>
          <w:szCs w:val="22"/>
          <w:lang w:val="en-GB"/>
        </w:rPr>
        <w:t xml:space="preserve">; the </w:t>
      </w:r>
      <w:r w:rsidR="00DA36CD" w:rsidRPr="000E22D5">
        <w:rPr>
          <w:sz w:val="22"/>
          <w:szCs w:val="22"/>
          <w:lang w:val="en-GB"/>
        </w:rPr>
        <w:t xml:space="preserve">ensuing scenario begets a </w:t>
      </w:r>
      <w:r w:rsidR="003D642A" w:rsidRPr="000E22D5">
        <w:rPr>
          <w:sz w:val="22"/>
          <w:szCs w:val="22"/>
          <w:lang w:val="en-GB"/>
        </w:rPr>
        <w:t xml:space="preserve">primary </w:t>
      </w:r>
      <w:r w:rsidR="00DA36CD" w:rsidRPr="000E22D5">
        <w:rPr>
          <w:sz w:val="22"/>
          <w:szCs w:val="22"/>
          <w:lang w:val="en-GB"/>
        </w:rPr>
        <w:t xml:space="preserve">question </w:t>
      </w:r>
      <w:r w:rsidR="004F4471" w:rsidRPr="000E22D5">
        <w:rPr>
          <w:sz w:val="22"/>
          <w:szCs w:val="22"/>
          <w:lang w:val="en-GB"/>
        </w:rPr>
        <w:t>–</w:t>
      </w:r>
      <w:r w:rsidR="00DA36CD" w:rsidRPr="000E22D5">
        <w:rPr>
          <w:sz w:val="22"/>
          <w:szCs w:val="22"/>
          <w:lang w:val="en-GB"/>
        </w:rPr>
        <w:t xml:space="preserve"> </w:t>
      </w:r>
      <w:r w:rsidR="008A5FB2" w:rsidRPr="000E22D5">
        <w:rPr>
          <w:sz w:val="22"/>
          <w:szCs w:val="22"/>
          <w:lang w:val="en-GB"/>
        </w:rPr>
        <w:t xml:space="preserve">On whose </w:t>
      </w:r>
      <w:r w:rsidR="00A13152" w:rsidRPr="000E22D5">
        <w:rPr>
          <w:sz w:val="22"/>
          <w:szCs w:val="22"/>
          <w:lang w:val="en-GB"/>
        </w:rPr>
        <w:t xml:space="preserve">request </w:t>
      </w:r>
      <w:r w:rsidR="003D642A" w:rsidRPr="000E22D5">
        <w:rPr>
          <w:sz w:val="22"/>
          <w:szCs w:val="22"/>
          <w:lang w:val="en-GB"/>
        </w:rPr>
        <w:t>was the patient admitted?</w:t>
      </w:r>
      <w:r w:rsidR="00DA36CD" w:rsidRPr="000E22D5">
        <w:rPr>
          <w:sz w:val="22"/>
          <w:szCs w:val="22"/>
          <w:lang w:val="en-GB"/>
        </w:rPr>
        <w:t xml:space="preserve">  </w:t>
      </w:r>
      <w:r w:rsidR="0092043D" w:rsidRPr="000E22D5">
        <w:rPr>
          <w:sz w:val="22"/>
          <w:szCs w:val="22"/>
          <w:lang w:val="en-GB"/>
        </w:rPr>
        <w:t>If it</w:t>
      </w:r>
      <w:r w:rsidR="00237973" w:rsidRPr="000E22D5">
        <w:rPr>
          <w:sz w:val="22"/>
          <w:szCs w:val="22"/>
          <w:lang w:val="en-GB"/>
        </w:rPr>
        <w:t xml:space="preserve"> i</w:t>
      </w:r>
      <w:r w:rsidR="0092043D" w:rsidRPr="000E22D5">
        <w:rPr>
          <w:sz w:val="22"/>
          <w:szCs w:val="22"/>
          <w:lang w:val="en-GB"/>
        </w:rPr>
        <w:t xml:space="preserve">s the </w:t>
      </w:r>
      <w:r w:rsidR="00CA403F" w:rsidRPr="000E22D5">
        <w:rPr>
          <w:sz w:val="22"/>
          <w:szCs w:val="22"/>
          <w:lang w:val="en-GB"/>
        </w:rPr>
        <w:t>hospital authorities</w:t>
      </w:r>
      <w:r w:rsidR="00237973" w:rsidRPr="000E22D5">
        <w:rPr>
          <w:sz w:val="22"/>
          <w:szCs w:val="22"/>
          <w:lang w:val="en-GB"/>
        </w:rPr>
        <w:t xml:space="preserve"> that took the </w:t>
      </w:r>
      <w:r w:rsidR="00BA315F" w:rsidRPr="000E22D5">
        <w:rPr>
          <w:sz w:val="22"/>
          <w:szCs w:val="22"/>
          <w:lang w:val="en-GB"/>
        </w:rPr>
        <w:t>decision</w:t>
      </w:r>
      <w:r w:rsidR="00CA403F" w:rsidRPr="000E22D5">
        <w:rPr>
          <w:sz w:val="22"/>
          <w:szCs w:val="22"/>
          <w:lang w:val="en-GB"/>
        </w:rPr>
        <w:t xml:space="preserve">, a subsequent question then is - </w:t>
      </w:r>
      <w:r w:rsidR="00C6683B" w:rsidRPr="000E22D5">
        <w:rPr>
          <w:sz w:val="22"/>
          <w:szCs w:val="22"/>
          <w:lang w:val="en-GB"/>
        </w:rPr>
        <w:t xml:space="preserve">Can the </w:t>
      </w:r>
      <w:r w:rsidR="00A61E29" w:rsidRPr="000E22D5">
        <w:rPr>
          <w:sz w:val="22"/>
          <w:szCs w:val="22"/>
          <w:lang w:val="en-GB"/>
        </w:rPr>
        <w:t xml:space="preserve">treating </w:t>
      </w:r>
      <w:r w:rsidR="006805AF" w:rsidRPr="000E22D5">
        <w:rPr>
          <w:sz w:val="22"/>
          <w:szCs w:val="22"/>
          <w:lang w:val="en-GB"/>
        </w:rPr>
        <w:t xml:space="preserve">authority </w:t>
      </w:r>
      <w:r w:rsidR="00A233B7" w:rsidRPr="000E22D5">
        <w:rPr>
          <w:sz w:val="22"/>
          <w:szCs w:val="22"/>
          <w:lang w:val="en-GB"/>
        </w:rPr>
        <w:t xml:space="preserve">make a unilateral decision </w:t>
      </w:r>
      <w:r w:rsidR="00AD132E" w:rsidRPr="000E22D5">
        <w:rPr>
          <w:sz w:val="22"/>
          <w:szCs w:val="22"/>
          <w:lang w:val="en-GB"/>
        </w:rPr>
        <w:t xml:space="preserve">on hospitalization and the course of </w:t>
      </w:r>
      <w:r w:rsidR="004C1259" w:rsidRPr="000E22D5">
        <w:rPr>
          <w:sz w:val="22"/>
          <w:szCs w:val="22"/>
          <w:lang w:val="en-GB"/>
        </w:rPr>
        <w:t>treatment?</w:t>
      </w:r>
      <w:r w:rsidR="00AD132E" w:rsidRPr="000E22D5">
        <w:rPr>
          <w:sz w:val="22"/>
          <w:szCs w:val="22"/>
          <w:lang w:val="en-GB"/>
        </w:rPr>
        <w:t xml:space="preserve"> </w:t>
      </w:r>
    </w:p>
    <w:p w:rsidR="007D43E5" w:rsidRPr="000E22D5" w:rsidRDefault="007D43E5" w:rsidP="002D2196">
      <w:pPr>
        <w:pStyle w:val="NormalWeb"/>
        <w:spacing w:before="0" w:beforeAutospacing="0" w:after="0" w:afterAutospacing="0"/>
        <w:rPr>
          <w:sz w:val="22"/>
          <w:szCs w:val="22"/>
          <w:lang w:val="en-GB"/>
        </w:rPr>
      </w:pPr>
    </w:p>
    <w:p w:rsidR="00C75D00" w:rsidRPr="000E22D5" w:rsidRDefault="007E389A" w:rsidP="002D2196">
      <w:pPr>
        <w:pStyle w:val="NormalWeb"/>
        <w:spacing w:before="0" w:beforeAutospacing="0" w:after="0" w:afterAutospacing="0"/>
        <w:rPr>
          <w:sz w:val="22"/>
          <w:szCs w:val="22"/>
          <w:lang w:val="en-GB"/>
        </w:rPr>
      </w:pPr>
      <w:r w:rsidRPr="000E22D5">
        <w:rPr>
          <w:sz w:val="22"/>
          <w:szCs w:val="22"/>
          <w:lang w:val="en-GB"/>
        </w:rPr>
        <w:t>To answer some of these contentious questions l</w:t>
      </w:r>
      <w:r w:rsidR="00C07731" w:rsidRPr="000E22D5">
        <w:rPr>
          <w:sz w:val="22"/>
          <w:szCs w:val="22"/>
          <w:lang w:val="en-GB"/>
        </w:rPr>
        <w:t>et</w:t>
      </w:r>
      <w:r w:rsidR="00E1185C" w:rsidRPr="000E22D5">
        <w:rPr>
          <w:sz w:val="22"/>
          <w:szCs w:val="22"/>
          <w:lang w:val="en-GB"/>
        </w:rPr>
        <w:t xml:space="preserve"> u</w:t>
      </w:r>
      <w:r w:rsidR="00C07731" w:rsidRPr="000E22D5">
        <w:rPr>
          <w:sz w:val="22"/>
          <w:szCs w:val="22"/>
          <w:lang w:val="en-GB"/>
        </w:rPr>
        <w:t>s consider</w:t>
      </w:r>
      <w:r w:rsidR="00C75D00" w:rsidRPr="000E22D5">
        <w:rPr>
          <w:sz w:val="22"/>
          <w:szCs w:val="22"/>
          <w:lang w:val="en-GB"/>
        </w:rPr>
        <w:t xml:space="preserve"> few aspects which might help get a clearer picture</w:t>
      </w:r>
      <w:r w:rsidRPr="000E22D5">
        <w:rPr>
          <w:sz w:val="22"/>
          <w:szCs w:val="22"/>
          <w:lang w:val="en-GB"/>
        </w:rPr>
        <w:t>:</w:t>
      </w:r>
    </w:p>
    <w:p w:rsidR="007D43E5" w:rsidRPr="000E22D5" w:rsidRDefault="00C75D00" w:rsidP="002D2196">
      <w:pPr>
        <w:pStyle w:val="NormalWeb"/>
        <w:spacing w:before="0" w:beforeAutospacing="0" w:after="0" w:afterAutospacing="0"/>
        <w:rPr>
          <w:sz w:val="22"/>
          <w:szCs w:val="22"/>
          <w:lang w:val="en-GB"/>
        </w:rPr>
      </w:pPr>
      <w:r w:rsidRPr="000E22D5">
        <w:rPr>
          <w:sz w:val="22"/>
          <w:szCs w:val="22"/>
          <w:lang w:val="en-GB"/>
        </w:rPr>
        <w:t xml:space="preserve"> </w:t>
      </w:r>
      <w:r w:rsidR="00C07731" w:rsidRPr="000E22D5">
        <w:rPr>
          <w:sz w:val="22"/>
          <w:szCs w:val="22"/>
          <w:lang w:val="en-GB"/>
        </w:rPr>
        <w:t xml:space="preserve"> </w:t>
      </w:r>
    </w:p>
    <w:p w:rsidR="00751606" w:rsidRPr="000E22D5" w:rsidRDefault="00C75D00" w:rsidP="00C75D00">
      <w:pPr>
        <w:pStyle w:val="NormalWeb"/>
        <w:numPr>
          <w:ilvl w:val="0"/>
          <w:numId w:val="3"/>
        </w:numPr>
        <w:spacing w:before="0" w:beforeAutospacing="0" w:after="0" w:afterAutospacing="0"/>
        <w:rPr>
          <w:sz w:val="22"/>
          <w:szCs w:val="22"/>
          <w:lang w:val="en-GB"/>
        </w:rPr>
      </w:pPr>
      <w:r w:rsidRPr="000E22D5">
        <w:rPr>
          <w:sz w:val="22"/>
          <w:szCs w:val="22"/>
          <w:lang w:val="en-GB"/>
        </w:rPr>
        <w:t>Legal framework</w:t>
      </w:r>
      <w:r w:rsidR="009120AA" w:rsidRPr="000E22D5">
        <w:rPr>
          <w:sz w:val="22"/>
          <w:szCs w:val="22"/>
          <w:lang w:val="en-GB"/>
        </w:rPr>
        <w:t xml:space="preserve">s </w:t>
      </w:r>
      <w:r w:rsidR="00255EB8" w:rsidRPr="000E22D5">
        <w:rPr>
          <w:sz w:val="22"/>
          <w:szCs w:val="22"/>
          <w:lang w:val="en-GB"/>
        </w:rPr>
        <w:t xml:space="preserve">and the position on involuntary </w:t>
      </w:r>
      <w:r w:rsidR="00F86B90" w:rsidRPr="000E22D5">
        <w:rPr>
          <w:sz w:val="22"/>
          <w:szCs w:val="22"/>
          <w:lang w:val="en-GB"/>
        </w:rPr>
        <w:t xml:space="preserve">admission &amp; </w:t>
      </w:r>
      <w:r w:rsidR="00255EB8" w:rsidRPr="000E22D5">
        <w:rPr>
          <w:sz w:val="22"/>
          <w:szCs w:val="22"/>
          <w:lang w:val="en-GB"/>
        </w:rPr>
        <w:t>treatment</w:t>
      </w:r>
    </w:p>
    <w:p w:rsidR="00B426DA" w:rsidRPr="000E22D5" w:rsidRDefault="00C75D00" w:rsidP="00751606">
      <w:pPr>
        <w:pStyle w:val="NormalWeb"/>
        <w:spacing w:before="0" w:beforeAutospacing="0" w:after="0" w:afterAutospacing="0"/>
        <w:rPr>
          <w:sz w:val="22"/>
          <w:szCs w:val="22"/>
          <w:lang w:val="en-GB"/>
        </w:rPr>
      </w:pPr>
      <w:r w:rsidRPr="000E22D5">
        <w:rPr>
          <w:sz w:val="22"/>
          <w:szCs w:val="22"/>
          <w:lang w:val="en-GB"/>
        </w:rPr>
        <w:t xml:space="preserve"> </w:t>
      </w:r>
    </w:p>
    <w:p w:rsidR="008D4785" w:rsidRPr="000E22D5" w:rsidRDefault="00B12DC5" w:rsidP="008D4785">
      <w:pPr>
        <w:spacing w:after="0" w:line="240" w:lineRule="auto"/>
        <w:rPr>
          <w:rFonts w:ascii="Times New Roman" w:hAnsi="Times New Roman" w:cs="Times New Roman"/>
          <w:lang w:val="en-GB"/>
        </w:rPr>
      </w:pPr>
      <w:r w:rsidRPr="000E22D5">
        <w:rPr>
          <w:rFonts w:ascii="Times New Roman" w:hAnsi="Times New Roman" w:cs="Times New Roman"/>
          <w:lang w:val="en-GB"/>
        </w:rPr>
        <w:t>There are many</w:t>
      </w:r>
      <w:r w:rsidR="00FD4706" w:rsidRPr="000E22D5">
        <w:rPr>
          <w:rFonts w:ascii="Times New Roman" w:hAnsi="Times New Roman" w:cs="Times New Roman"/>
          <w:lang w:val="en-GB"/>
        </w:rPr>
        <w:t xml:space="preserve"> legal </w:t>
      </w:r>
      <w:r w:rsidR="00C830DB" w:rsidRPr="000E22D5">
        <w:rPr>
          <w:rFonts w:ascii="Times New Roman" w:hAnsi="Times New Roman" w:cs="Times New Roman"/>
          <w:lang w:val="en-GB"/>
        </w:rPr>
        <w:t>instruments</w:t>
      </w:r>
      <w:r w:rsidR="009C1D4C" w:rsidRPr="000E22D5">
        <w:rPr>
          <w:rFonts w:ascii="Times New Roman" w:hAnsi="Times New Roman" w:cs="Times New Roman"/>
          <w:lang w:val="en-GB"/>
        </w:rPr>
        <w:t xml:space="preserve">, </w:t>
      </w:r>
      <w:r w:rsidR="00F11EAB" w:rsidRPr="000E22D5">
        <w:rPr>
          <w:rFonts w:ascii="Times New Roman" w:hAnsi="Times New Roman" w:cs="Times New Roman"/>
          <w:lang w:val="en-GB"/>
        </w:rPr>
        <w:t xml:space="preserve">founded </w:t>
      </w:r>
      <w:r w:rsidR="00D1725F" w:rsidRPr="000E22D5">
        <w:rPr>
          <w:rFonts w:ascii="Times New Roman" w:hAnsi="Times New Roman" w:cs="Times New Roman"/>
          <w:lang w:val="en-GB"/>
        </w:rPr>
        <w:t xml:space="preserve">on principles of human </w:t>
      </w:r>
      <w:r w:rsidR="00E31944" w:rsidRPr="000E22D5">
        <w:rPr>
          <w:rFonts w:ascii="Times New Roman" w:hAnsi="Times New Roman" w:cs="Times New Roman"/>
          <w:lang w:val="en-GB"/>
        </w:rPr>
        <w:t>rights that</w:t>
      </w:r>
      <w:r w:rsidR="00D5311B" w:rsidRPr="000E22D5">
        <w:rPr>
          <w:rFonts w:ascii="Times New Roman" w:hAnsi="Times New Roman" w:cs="Times New Roman"/>
          <w:lang w:val="en-GB"/>
        </w:rPr>
        <w:t xml:space="preserve"> </w:t>
      </w:r>
      <w:r w:rsidR="00414D0C" w:rsidRPr="000E22D5">
        <w:rPr>
          <w:rFonts w:ascii="Times New Roman" w:hAnsi="Times New Roman" w:cs="Times New Roman"/>
          <w:lang w:val="en-GB"/>
        </w:rPr>
        <w:t xml:space="preserve">provide </w:t>
      </w:r>
      <w:r w:rsidR="00EA792D" w:rsidRPr="000E22D5">
        <w:rPr>
          <w:rFonts w:ascii="Times New Roman" w:hAnsi="Times New Roman" w:cs="Times New Roman"/>
          <w:lang w:val="en-GB"/>
        </w:rPr>
        <w:t xml:space="preserve">basis </w:t>
      </w:r>
      <w:r w:rsidR="00E31944" w:rsidRPr="000E22D5">
        <w:rPr>
          <w:rFonts w:ascii="Times New Roman" w:hAnsi="Times New Roman" w:cs="Times New Roman"/>
          <w:lang w:val="en-GB"/>
        </w:rPr>
        <w:t xml:space="preserve">for </w:t>
      </w:r>
      <w:r w:rsidR="00316D58" w:rsidRPr="000E22D5">
        <w:rPr>
          <w:rFonts w:ascii="Times New Roman" w:hAnsi="Times New Roman" w:cs="Times New Roman"/>
          <w:lang w:val="en-GB"/>
        </w:rPr>
        <w:t xml:space="preserve">professional and legal decision making </w:t>
      </w:r>
      <w:r w:rsidR="004A7DAF" w:rsidRPr="000E22D5">
        <w:rPr>
          <w:rFonts w:ascii="Times New Roman" w:hAnsi="Times New Roman" w:cs="Times New Roman"/>
          <w:lang w:val="en-GB"/>
        </w:rPr>
        <w:t>process</w:t>
      </w:r>
      <w:r w:rsidR="00BD47C7" w:rsidRPr="000E22D5">
        <w:rPr>
          <w:rFonts w:ascii="Times New Roman" w:hAnsi="Times New Roman" w:cs="Times New Roman"/>
          <w:lang w:val="en-GB"/>
        </w:rPr>
        <w:t xml:space="preserve"> when </w:t>
      </w:r>
      <w:r w:rsidR="00BF2C1C" w:rsidRPr="000E22D5">
        <w:rPr>
          <w:rFonts w:ascii="Times New Roman" w:hAnsi="Times New Roman" w:cs="Times New Roman"/>
          <w:lang w:val="en-GB"/>
        </w:rPr>
        <w:t xml:space="preserve">dealing with </w:t>
      </w:r>
      <w:r w:rsidR="00016A5D" w:rsidRPr="000E22D5">
        <w:rPr>
          <w:rFonts w:ascii="Times New Roman" w:hAnsi="Times New Roman" w:cs="Times New Roman"/>
          <w:lang w:val="en-GB"/>
        </w:rPr>
        <w:t>patients with mental disabilities</w:t>
      </w:r>
      <w:r w:rsidR="00225263" w:rsidRPr="000E22D5">
        <w:rPr>
          <w:rFonts w:ascii="Times New Roman" w:hAnsi="Times New Roman" w:cs="Times New Roman"/>
          <w:lang w:val="en-GB"/>
        </w:rPr>
        <w:t>.</w:t>
      </w:r>
      <w:r w:rsidR="00995AA5" w:rsidRPr="000E22D5">
        <w:rPr>
          <w:rFonts w:ascii="Times New Roman" w:hAnsi="Times New Roman" w:cs="Times New Roman"/>
          <w:lang w:val="en-GB"/>
        </w:rPr>
        <w:t xml:space="preserve"> And of these</w:t>
      </w:r>
      <w:r w:rsidR="00656CD6" w:rsidRPr="000E22D5">
        <w:rPr>
          <w:rFonts w:ascii="Times New Roman" w:hAnsi="Times New Roman" w:cs="Times New Roman"/>
          <w:lang w:val="en-GB"/>
        </w:rPr>
        <w:t>,</w:t>
      </w:r>
      <w:r w:rsidR="00995AA5" w:rsidRPr="000E22D5">
        <w:rPr>
          <w:rFonts w:ascii="Times New Roman" w:hAnsi="Times New Roman" w:cs="Times New Roman"/>
          <w:lang w:val="en-GB"/>
        </w:rPr>
        <w:t xml:space="preserve"> the CRPD </w:t>
      </w:r>
      <w:r w:rsidR="00656CD6" w:rsidRPr="000E22D5">
        <w:rPr>
          <w:rFonts w:ascii="Times New Roman" w:hAnsi="Times New Roman" w:cs="Times New Roman"/>
          <w:lang w:val="en-GB"/>
        </w:rPr>
        <w:t>is the most comprehensiv</w:t>
      </w:r>
      <w:r w:rsidR="00D960FC" w:rsidRPr="000E22D5">
        <w:rPr>
          <w:rFonts w:ascii="Times New Roman" w:hAnsi="Times New Roman" w:cs="Times New Roman"/>
          <w:lang w:val="en-GB"/>
        </w:rPr>
        <w:t xml:space="preserve">e </w:t>
      </w:r>
      <w:r w:rsidR="00121E53" w:rsidRPr="000E22D5">
        <w:rPr>
          <w:rFonts w:ascii="Times New Roman" w:hAnsi="Times New Roman" w:cs="Times New Roman"/>
          <w:lang w:val="en-GB"/>
        </w:rPr>
        <w:t xml:space="preserve">document which safeguards to </w:t>
      </w:r>
      <w:r w:rsidR="00E242DC" w:rsidRPr="000E22D5">
        <w:rPr>
          <w:rFonts w:ascii="Times New Roman" w:hAnsi="Times New Roman" w:cs="Times New Roman"/>
          <w:lang w:val="en-GB"/>
        </w:rPr>
        <w:t>r</w:t>
      </w:r>
      <w:r w:rsidR="00121E53" w:rsidRPr="000E22D5">
        <w:rPr>
          <w:rFonts w:ascii="Times New Roman" w:hAnsi="Times New Roman" w:cs="Times New Roman"/>
          <w:lang w:val="en-GB"/>
        </w:rPr>
        <w:t>ights of people with mental disabilities</w:t>
      </w:r>
      <w:r w:rsidR="00D15881" w:rsidRPr="000E22D5">
        <w:rPr>
          <w:rFonts w:ascii="Times New Roman" w:hAnsi="Times New Roman" w:cs="Times New Roman"/>
          <w:lang w:val="en-GB"/>
        </w:rPr>
        <w:t>. A cursory look at the</w:t>
      </w:r>
      <w:r w:rsidR="00591400" w:rsidRPr="000E22D5">
        <w:rPr>
          <w:rFonts w:ascii="Times New Roman" w:hAnsi="Times New Roman" w:cs="Times New Roman"/>
          <w:lang w:val="en-GB"/>
        </w:rPr>
        <w:t xml:space="preserve"> case study and what </w:t>
      </w:r>
      <w:r w:rsidR="009D1CC0" w:rsidRPr="000E22D5">
        <w:rPr>
          <w:rFonts w:ascii="Times New Roman" w:hAnsi="Times New Roman" w:cs="Times New Roman"/>
          <w:lang w:val="en-GB"/>
        </w:rPr>
        <w:t xml:space="preserve">stands out is the lack of </w:t>
      </w:r>
      <w:r w:rsidR="00B74961" w:rsidRPr="000E22D5">
        <w:rPr>
          <w:rFonts w:ascii="Times New Roman" w:hAnsi="Times New Roman" w:cs="Times New Roman"/>
          <w:lang w:val="en-GB"/>
        </w:rPr>
        <w:t>procedure</w:t>
      </w:r>
      <w:r w:rsidR="00A373F4" w:rsidRPr="000E22D5">
        <w:rPr>
          <w:rFonts w:ascii="Times New Roman" w:hAnsi="Times New Roman" w:cs="Times New Roman"/>
          <w:lang w:val="en-GB"/>
        </w:rPr>
        <w:t>(s)</w:t>
      </w:r>
      <w:r w:rsidR="00B74961" w:rsidRPr="000E22D5">
        <w:rPr>
          <w:rFonts w:ascii="Times New Roman" w:hAnsi="Times New Roman" w:cs="Times New Roman"/>
          <w:lang w:val="en-GB"/>
        </w:rPr>
        <w:t xml:space="preserve"> where</w:t>
      </w:r>
      <w:r w:rsidR="00A373F4" w:rsidRPr="000E22D5">
        <w:rPr>
          <w:rFonts w:ascii="Times New Roman" w:hAnsi="Times New Roman" w:cs="Times New Roman"/>
          <w:lang w:val="en-GB"/>
        </w:rPr>
        <w:t xml:space="preserve">by any </w:t>
      </w:r>
      <w:r w:rsidR="00A373F4" w:rsidRPr="000E22D5">
        <w:rPr>
          <w:rFonts w:ascii="Times New Roman" w:hAnsi="Times New Roman" w:cs="Times New Roman"/>
          <w:b/>
          <w:lang w:val="en-GB"/>
        </w:rPr>
        <w:t>form of consent</w:t>
      </w:r>
      <w:r w:rsidR="00A373F4" w:rsidRPr="000E22D5">
        <w:rPr>
          <w:rFonts w:ascii="Times New Roman" w:hAnsi="Times New Roman" w:cs="Times New Roman"/>
          <w:lang w:val="en-GB"/>
        </w:rPr>
        <w:t xml:space="preserve"> was solicited either </w:t>
      </w:r>
      <w:r w:rsidR="0026309D" w:rsidRPr="000E22D5">
        <w:rPr>
          <w:rFonts w:ascii="Times New Roman" w:hAnsi="Times New Roman" w:cs="Times New Roman"/>
          <w:lang w:val="en-GB"/>
        </w:rPr>
        <w:t xml:space="preserve">from the </w:t>
      </w:r>
      <w:r w:rsidR="007D631A" w:rsidRPr="000E22D5">
        <w:rPr>
          <w:rFonts w:ascii="Times New Roman" w:hAnsi="Times New Roman" w:cs="Times New Roman"/>
          <w:lang w:val="en-GB"/>
        </w:rPr>
        <w:t xml:space="preserve">patient </w:t>
      </w:r>
      <w:r w:rsidR="00E56371" w:rsidRPr="000E22D5">
        <w:rPr>
          <w:rFonts w:ascii="Times New Roman" w:hAnsi="Times New Roman" w:cs="Times New Roman"/>
          <w:lang w:val="en-GB"/>
        </w:rPr>
        <w:t xml:space="preserve">directly </w:t>
      </w:r>
      <w:r w:rsidR="007D631A" w:rsidRPr="000E22D5">
        <w:rPr>
          <w:rFonts w:ascii="Times New Roman" w:hAnsi="Times New Roman" w:cs="Times New Roman"/>
          <w:lang w:val="en-GB"/>
        </w:rPr>
        <w:t>or from the family members.</w:t>
      </w:r>
      <w:r w:rsidR="0014259B" w:rsidRPr="000E22D5">
        <w:rPr>
          <w:rFonts w:ascii="Times New Roman" w:hAnsi="Times New Roman" w:cs="Times New Roman"/>
          <w:lang w:val="en-GB"/>
        </w:rPr>
        <w:t xml:space="preserve"> A closer study of</w:t>
      </w:r>
      <w:r w:rsidR="00285051" w:rsidRPr="000E22D5">
        <w:rPr>
          <w:rFonts w:ascii="Times New Roman" w:hAnsi="Times New Roman" w:cs="Times New Roman"/>
          <w:lang w:val="en-GB"/>
        </w:rPr>
        <w:t xml:space="preserve"> </w:t>
      </w:r>
      <w:r w:rsidR="0014259B" w:rsidRPr="000E22D5">
        <w:rPr>
          <w:rFonts w:ascii="Times New Roman" w:hAnsi="Times New Roman" w:cs="Times New Roman"/>
          <w:lang w:val="en-GB"/>
        </w:rPr>
        <w:t xml:space="preserve">the case clearly demonstrates </w:t>
      </w:r>
      <w:r w:rsidR="00285051" w:rsidRPr="000E22D5">
        <w:rPr>
          <w:rFonts w:ascii="Times New Roman" w:hAnsi="Times New Roman" w:cs="Times New Roman"/>
          <w:lang w:val="en-GB"/>
        </w:rPr>
        <w:t>even</w:t>
      </w:r>
      <w:r w:rsidR="00C41863" w:rsidRPr="000E22D5">
        <w:rPr>
          <w:rFonts w:ascii="Times New Roman" w:hAnsi="Times New Roman" w:cs="Times New Roman"/>
          <w:lang w:val="en-GB"/>
        </w:rPr>
        <w:t xml:space="preserve"> </w:t>
      </w:r>
      <w:r w:rsidR="00285051" w:rsidRPr="000E22D5">
        <w:rPr>
          <w:rFonts w:ascii="Times New Roman" w:hAnsi="Times New Roman" w:cs="Times New Roman"/>
          <w:lang w:val="en-GB"/>
        </w:rPr>
        <w:t>though</w:t>
      </w:r>
      <w:r w:rsidR="00C41863" w:rsidRPr="000E22D5">
        <w:rPr>
          <w:rFonts w:ascii="Times New Roman" w:hAnsi="Times New Roman" w:cs="Times New Roman"/>
          <w:lang w:val="en-GB"/>
        </w:rPr>
        <w:t xml:space="preserve"> her non compliance </w:t>
      </w:r>
      <w:r w:rsidR="00C51475" w:rsidRPr="000E22D5">
        <w:rPr>
          <w:rFonts w:ascii="Times New Roman" w:hAnsi="Times New Roman" w:cs="Times New Roman"/>
          <w:lang w:val="en-GB"/>
        </w:rPr>
        <w:t xml:space="preserve">could be part of the illness, </w:t>
      </w:r>
      <w:r w:rsidR="007B0301" w:rsidRPr="000E22D5">
        <w:rPr>
          <w:rFonts w:ascii="Times New Roman" w:hAnsi="Times New Roman" w:cs="Times New Roman"/>
          <w:lang w:val="en-GB"/>
        </w:rPr>
        <w:t>this</w:t>
      </w:r>
      <w:r w:rsidR="00C51475" w:rsidRPr="000E22D5">
        <w:rPr>
          <w:rFonts w:ascii="Times New Roman" w:hAnsi="Times New Roman" w:cs="Times New Roman"/>
          <w:lang w:val="en-GB"/>
        </w:rPr>
        <w:t xml:space="preserve"> got further aggravated </w:t>
      </w:r>
      <w:r w:rsidR="0000494B" w:rsidRPr="000E22D5">
        <w:rPr>
          <w:rFonts w:ascii="Times New Roman" w:hAnsi="Times New Roman" w:cs="Times New Roman"/>
          <w:lang w:val="en-GB"/>
        </w:rPr>
        <w:t>since she wasn’t willing to be hospitalized and forced into it</w:t>
      </w:r>
      <w:r w:rsidR="00051186" w:rsidRPr="000E22D5">
        <w:rPr>
          <w:rFonts w:ascii="Times New Roman" w:hAnsi="Times New Roman" w:cs="Times New Roman"/>
          <w:lang w:val="en-GB"/>
        </w:rPr>
        <w:t xml:space="preserve">. The other reason </w:t>
      </w:r>
      <w:r w:rsidR="00B3782F" w:rsidRPr="000E22D5">
        <w:rPr>
          <w:rFonts w:ascii="Times New Roman" w:hAnsi="Times New Roman" w:cs="Times New Roman"/>
          <w:lang w:val="en-GB"/>
        </w:rPr>
        <w:t>for her non cooperation was</w:t>
      </w:r>
      <w:r w:rsidR="0000494B" w:rsidRPr="000E22D5">
        <w:rPr>
          <w:rFonts w:ascii="Times New Roman" w:hAnsi="Times New Roman" w:cs="Times New Roman"/>
          <w:lang w:val="en-GB"/>
        </w:rPr>
        <w:t xml:space="preserve"> also </w:t>
      </w:r>
      <w:r w:rsidR="00C51475" w:rsidRPr="000E22D5">
        <w:rPr>
          <w:rFonts w:ascii="Times New Roman" w:hAnsi="Times New Roman" w:cs="Times New Roman"/>
          <w:lang w:val="en-GB"/>
        </w:rPr>
        <w:t xml:space="preserve">due to the </w:t>
      </w:r>
      <w:r w:rsidR="000C61B2" w:rsidRPr="000E22D5">
        <w:rPr>
          <w:rFonts w:ascii="Times New Roman" w:hAnsi="Times New Roman" w:cs="Times New Roman"/>
          <w:lang w:val="en-GB"/>
        </w:rPr>
        <w:t xml:space="preserve">treatment procedures </w:t>
      </w:r>
      <w:r w:rsidR="00D27E9E" w:rsidRPr="000E22D5">
        <w:rPr>
          <w:rFonts w:ascii="Times New Roman" w:hAnsi="Times New Roman" w:cs="Times New Roman"/>
          <w:lang w:val="en-GB"/>
        </w:rPr>
        <w:t>meted</w:t>
      </w:r>
      <w:r w:rsidR="000C61B2" w:rsidRPr="000E22D5">
        <w:rPr>
          <w:rFonts w:ascii="Times New Roman" w:hAnsi="Times New Roman" w:cs="Times New Roman"/>
          <w:lang w:val="en-GB"/>
        </w:rPr>
        <w:t xml:space="preserve"> out in the hospital.</w:t>
      </w:r>
      <w:r w:rsidR="00BE6F7A" w:rsidRPr="000E22D5">
        <w:rPr>
          <w:rFonts w:ascii="Times New Roman" w:hAnsi="Times New Roman" w:cs="Times New Roman"/>
          <w:lang w:val="en-GB"/>
        </w:rPr>
        <w:t xml:space="preserve"> She was</w:t>
      </w:r>
      <w:r w:rsidR="00DE6246" w:rsidRPr="000E22D5">
        <w:rPr>
          <w:rFonts w:ascii="Times New Roman" w:hAnsi="Times New Roman" w:cs="Times New Roman"/>
          <w:lang w:val="en-GB"/>
        </w:rPr>
        <w:t xml:space="preserve"> put on heavy benzodiazepines which made her groggy and irritable.</w:t>
      </w:r>
      <w:r w:rsidR="0000137E" w:rsidRPr="000E22D5">
        <w:rPr>
          <w:rFonts w:ascii="Times New Roman" w:hAnsi="Times New Roman" w:cs="Times New Roman"/>
          <w:lang w:val="en-GB"/>
        </w:rPr>
        <w:t xml:space="preserve"> Although </w:t>
      </w:r>
      <w:r w:rsidR="006330D1" w:rsidRPr="000E22D5">
        <w:rPr>
          <w:rFonts w:ascii="Times New Roman" w:hAnsi="Times New Roman" w:cs="Times New Roman"/>
          <w:lang w:val="en-GB"/>
        </w:rPr>
        <w:t xml:space="preserve">psychotherapy was attempted for five </w:t>
      </w:r>
      <w:r w:rsidR="00E00E24" w:rsidRPr="000E22D5">
        <w:rPr>
          <w:rFonts w:ascii="Times New Roman" w:hAnsi="Times New Roman" w:cs="Times New Roman"/>
          <w:lang w:val="en-GB"/>
        </w:rPr>
        <w:t xml:space="preserve">days </w:t>
      </w:r>
      <w:r w:rsidR="006330D1" w:rsidRPr="000E22D5">
        <w:rPr>
          <w:rFonts w:ascii="Times New Roman" w:hAnsi="Times New Roman" w:cs="Times New Roman"/>
          <w:lang w:val="en-GB"/>
        </w:rPr>
        <w:t xml:space="preserve">it </w:t>
      </w:r>
      <w:r w:rsidR="00E00E24" w:rsidRPr="000E22D5">
        <w:rPr>
          <w:rFonts w:ascii="Times New Roman" w:hAnsi="Times New Roman" w:cs="Times New Roman"/>
          <w:lang w:val="en-GB"/>
        </w:rPr>
        <w:t xml:space="preserve">didn’t </w:t>
      </w:r>
      <w:r w:rsidR="00844812" w:rsidRPr="000E22D5">
        <w:rPr>
          <w:rFonts w:ascii="Times New Roman" w:hAnsi="Times New Roman" w:cs="Times New Roman"/>
          <w:lang w:val="en-GB"/>
        </w:rPr>
        <w:t xml:space="preserve">yield </w:t>
      </w:r>
      <w:r w:rsidR="002065F5" w:rsidRPr="000E22D5">
        <w:rPr>
          <w:rFonts w:ascii="Times New Roman" w:hAnsi="Times New Roman" w:cs="Times New Roman"/>
          <w:lang w:val="en-GB"/>
        </w:rPr>
        <w:t>much result</w:t>
      </w:r>
      <w:r w:rsidR="00844812" w:rsidRPr="000E22D5">
        <w:rPr>
          <w:rFonts w:ascii="Times New Roman" w:hAnsi="Times New Roman" w:cs="Times New Roman"/>
          <w:lang w:val="en-GB"/>
        </w:rPr>
        <w:t xml:space="preserve"> as </w:t>
      </w:r>
      <w:r w:rsidR="006330D1" w:rsidRPr="000E22D5">
        <w:rPr>
          <w:rFonts w:ascii="Times New Roman" w:hAnsi="Times New Roman" w:cs="Times New Roman"/>
          <w:lang w:val="en-GB"/>
        </w:rPr>
        <w:t xml:space="preserve">she continued to be </w:t>
      </w:r>
      <w:r w:rsidR="002065F5" w:rsidRPr="000E22D5">
        <w:rPr>
          <w:rFonts w:ascii="Times New Roman" w:hAnsi="Times New Roman" w:cs="Times New Roman"/>
          <w:lang w:val="en-GB"/>
        </w:rPr>
        <w:t>agitated.</w:t>
      </w:r>
      <w:r w:rsidR="0095295A" w:rsidRPr="000E22D5">
        <w:rPr>
          <w:rFonts w:ascii="Times New Roman" w:hAnsi="Times New Roman" w:cs="Times New Roman"/>
          <w:lang w:val="en-GB"/>
        </w:rPr>
        <w:t xml:space="preserve"> The </w:t>
      </w:r>
      <w:r w:rsidR="00331700" w:rsidRPr="000E22D5">
        <w:rPr>
          <w:rFonts w:ascii="Times New Roman" w:hAnsi="Times New Roman" w:cs="Times New Roman"/>
          <w:lang w:val="en-GB"/>
        </w:rPr>
        <w:t xml:space="preserve">hospital </w:t>
      </w:r>
      <w:r w:rsidR="00452B74" w:rsidRPr="000E22D5">
        <w:rPr>
          <w:rFonts w:ascii="Times New Roman" w:hAnsi="Times New Roman" w:cs="Times New Roman"/>
          <w:lang w:val="en-GB"/>
        </w:rPr>
        <w:t>staff then resorts to ‘restrain’ as a way to help her and protect her from other patients and in the process commits</w:t>
      </w:r>
      <w:r w:rsidR="00692F99" w:rsidRPr="000E22D5">
        <w:rPr>
          <w:rFonts w:ascii="Times New Roman" w:hAnsi="Times New Roman" w:cs="Times New Roman"/>
          <w:lang w:val="en-GB"/>
        </w:rPr>
        <w:t xml:space="preserve"> serious</w:t>
      </w:r>
      <w:r w:rsidR="00452B74" w:rsidRPr="000E22D5">
        <w:rPr>
          <w:rFonts w:ascii="Times New Roman" w:hAnsi="Times New Roman" w:cs="Times New Roman"/>
          <w:lang w:val="en-GB"/>
        </w:rPr>
        <w:t xml:space="preserve"> errors in following </w:t>
      </w:r>
      <w:r w:rsidR="008039BD" w:rsidRPr="000E22D5">
        <w:rPr>
          <w:rFonts w:ascii="Times New Roman" w:hAnsi="Times New Roman" w:cs="Times New Roman"/>
          <w:lang w:val="en-GB"/>
        </w:rPr>
        <w:t xml:space="preserve">legal </w:t>
      </w:r>
      <w:r w:rsidR="00452B74" w:rsidRPr="000E22D5">
        <w:rPr>
          <w:rFonts w:ascii="Times New Roman" w:hAnsi="Times New Roman" w:cs="Times New Roman"/>
          <w:lang w:val="en-GB"/>
        </w:rPr>
        <w:t>protocol</w:t>
      </w:r>
      <w:r w:rsidR="008D4785" w:rsidRPr="000E22D5">
        <w:rPr>
          <w:rFonts w:ascii="Times New Roman" w:hAnsi="Times New Roman" w:cs="Times New Roman"/>
          <w:lang w:val="en-GB"/>
        </w:rPr>
        <w:t>.</w:t>
      </w:r>
    </w:p>
    <w:p w:rsidR="008D4785" w:rsidRPr="000E22D5" w:rsidRDefault="008D4785" w:rsidP="008D4785">
      <w:pPr>
        <w:spacing w:after="0" w:line="240" w:lineRule="auto"/>
        <w:rPr>
          <w:rFonts w:ascii="Times New Roman" w:hAnsi="Times New Roman" w:cs="Times New Roman"/>
          <w:lang w:val="en-GB"/>
        </w:rPr>
      </w:pPr>
    </w:p>
    <w:p w:rsidR="007332CC" w:rsidRPr="000E22D5" w:rsidRDefault="008D4785" w:rsidP="008D4785">
      <w:pPr>
        <w:spacing w:after="0" w:line="240" w:lineRule="auto"/>
        <w:rPr>
          <w:rFonts w:ascii="Times New Roman" w:hAnsi="Times New Roman" w:cs="Times New Roman"/>
        </w:rPr>
      </w:pPr>
      <w:r w:rsidRPr="000E22D5">
        <w:rPr>
          <w:rFonts w:ascii="Times New Roman" w:hAnsi="Times New Roman" w:cs="Times New Roman"/>
          <w:lang w:val="en-GB"/>
        </w:rPr>
        <w:t xml:space="preserve">Before the CRPD, the </w:t>
      </w:r>
      <w:r w:rsidRPr="000E22D5">
        <w:rPr>
          <w:rFonts w:ascii="Times New Roman" w:hAnsi="Times New Roman" w:cs="Times New Roman"/>
          <w:b/>
        </w:rPr>
        <w:t>MI Principles</w:t>
      </w:r>
      <w:r w:rsidRPr="000E22D5">
        <w:rPr>
          <w:rFonts w:ascii="Times New Roman" w:hAnsi="Times New Roman" w:cs="Times New Roman"/>
        </w:rPr>
        <w:t xml:space="preserve"> of 1991 were </w:t>
      </w:r>
      <w:r w:rsidR="00DF3E16" w:rsidRPr="000E22D5">
        <w:rPr>
          <w:rFonts w:ascii="Times New Roman" w:hAnsi="Times New Roman" w:cs="Times New Roman"/>
        </w:rPr>
        <w:t>the only instrument focused on issues faced by people with mental disabilities. These principles</w:t>
      </w:r>
      <w:r w:rsidR="000F1A6D" w:rsidRPr="000E22D5">
        <w:rPr>
          <w:rFonts w:ascii="Times New Roman" w:hAnsi="Times New Roman" w:cs="Times New Roman"/>
        </w:rPr>
        <w:t xml:space="preserve"> although</w:t>
      </w:r>
      <w:r w:rsidR="00DF3E16" w:rsidRPr="000E22D5">
        <w:rPr>
          <w:rFonts w:ascii="Times New Roman" w:hAnsi="Times New Roman" w:cs="Times New Roman"/>
        </w:rPr>
        <w:t xml:space="preserve"> </w:t>
      </w:r>
      <w:r w:rsidRPr="000E22D5">
        <w:rPr>
          <w:rFonts w:ascii="Times New Roman" w:hAnsi="Times New Roman" w:cs="Times New Roman"/>
        </w:rPr>
        <w:t xml:space="preserve">not legally binding but have clauses that explicitly state that every patient have the right to be treated in the </w:t>
      </w:r>
      <w:r w:rsidRPr="000E22D5">
        <w:rPr>
          <w:rFonts w:ascii="Times New Roman" w:hAnsi="Times New Roman" w:cs="Times New Roman"/>
          <w:b/>
        </w:rPr>
        <w:t>least restrictive environment</w:t>
      </w:r>
      <w:r w:rsidRPr="000E22D5">
        <w:rPr>
          <w:rFonts w:ascii="Times New Roman" w:hAnsi="Times New Roman" w:cs="Times New Roman"/>
        </w:rPr>
        <w:t xml:space="preserve"> with the least restrictive treatment. </w:t>
      </w:r>
      <w:r w:rsidRPr="000E22D5">
        <w:rPr>
          <w:rFonts w:ascii="Times New Roman" w:hAnsi="Times New Roman" w:cs="Times New Roman"/>
          <w:b/>
        </w:rPr>
        <w:t>(Article 9)</w:t>
      </w:r>
      <w:r w:rsidR="001A176E" w:rsidRPr="000E22D5">
        <w:rPr>
          <w:rFonts w:ascii="Times New Roman" w:hAnsi="Times New Roman" w:cs="Times New Roman"/>
        </w:rPr>
        <w:t>.</w:t>
      </w:r>
      <w:r w:rsidR="009A4DCC" w:rsidRPr="000E22D5">
        <w:rPr>
          <w:rFonts w:ascii="Times New Roman" w:hAnsi="Times New Roman" w:cs="Times New Roman"/>
        </w:rPr>
        <w:t xml:space="preserve"> </w:t>
      </w:r>
      <w:r w:rsidR="00F7504A" w:rsidRPr="000E22D5">
        <w:rPr>
          <w:rFonts w:ascii="Times New Roman" w:hAnsi="Times New Roman" w:cs="Times New Roman"/>
        </w:rPr>
        <w:t xml:space="preserve">Our case study shows that Mrs. A </w:t>
      </w:r>
      <w:r w:rsidR="009459A7" w:rsidRPr="000E22D5">
        <w:rPr>
          <w:rFonts w:ascii="Times New Roman" w:hAnsi="Times New Roman" w:cs="Times New Roman"/>
        </w:rPr>
        <w:t xml:space="preserve">was </w:t>
      </w:r>
      <w:r w:rsidR="00E32F8A" w:rsidRPr="000E22D5">
        <w:rPr>
          <w:rFonts w:ascii="Times New Roman" w:hAnsi="Times New Roman" w:cs="Times New Roman"/>
        </w:rPr>
        <w:t xml:space="preserve">restrained for </w:t>
      </w:r>
      <w:r w:rsidR="00215B37" w:rsidRPr="000E22D5">
        <w:rPr>
          <w:rFonts w:ascii="Times New Roman" w:hAnsi="Times New Roman" w:cs="Times New Roman"/>
        </w:rPr>
        <w:t xml:space="preserve">over 12 hours a day </w:t>
      </w:r>
      <w:r w:rsidR="000F1A6D" w:rsidRPr="000E22D5">
        <w:rPr>
          <w:rFonts w:ascii="Times New Roman" w:hAnsi="Times New Roman" w:cs="Times New Roman"/>
        </w:rPr>
        <w:t>with</w:t>
      </w:r>
      <w:r w:rsidR="00AE1B44" w:rsidRPr="000E22D5">
        <w:rPr>
          <w:rFonts w:ascii="Times New Roman" w:hAnsi="Times New Roman" w:cs="Times New Roman"/>
        </w:rPr>
        <w:t xml:space="preserve"> very little mov</w:t>
      </w:r>
      <w:r w:rsidR="000F1A6D" w:rsidRPr="000E22D5">
        <w:rPr>
          <w:rFonts w:ascii="Times New Roman" w:hAnsi="Times New Roman" w:cs="Times New Roman"/>
        </w:rPr>
        <w:t>e</w:t>
      </w:r>
      <w:r w:rsidR="00AE1B44" w:rsidRPr="000E22D5">
        <w:rPr>
          <w:rFonts w:ascii="Times New Roman" w:hAnsi="Times New Roman" w:cs="Times New Roman"/>
        </w:rPr>
        <w:t>ment</w:t>
      </w:r>
      <w:r w:rsidR="000F1A6D" w:rsidRPr="000E22D5">
        <w:rPr>
          <w:rFonts w:ascii="Times New Roman" w:hAnsi="Times New Roman" w:cs="Times New Roman"/>
        </w:rPr>
        <w:t xml:space="preserve"> which </w:t>
      </w:r>
      <w:r w:rsidR="00B92898" w:rsidRPr="000E22D5">
        <w:rPr>
          <w:rFonts w:ascii="Times New Roman" w:hAnsi="Times New Roman" w:cs="Times New Roman"/>
        </w:rPr>
        <w:t xml:space="preserve">counts as being a very restrictive treatment option in a very restrictive environment. She perhaps was not allowed to meet her family members and even when she was one </w:t>
      </w:r>
      <w:r w:rsidR="00B92898" w:rsidRPr="000E22D5">
        <w:rPr>
          <w:rFonts w:ascii="Times New Roman" w:hAnsi="Times New Roman" w:cs="Times New Roman"/>
        </w:rPr>
        <w:lastRenderedPageBreak/>
        <w:t xml:space="preserve">wonders if she was oriented enough to make </w:t>
      </w:r>
      <w:r w:rsidR="00A21CCB" w:rsidRPr="000E22D5">
        <w:rPr>
          <w:rFonts w:ascii="Times New Roman" w:hAnsi="Times New Roman" w:cs="Times New Roman"/>
        </w:rPr>
        <w:t>ongoing choices about her treatment either independently or in consultation with anyone (family/supporters?)</w:t>
      </w:r>
      <w:r w:rsidR="007D2A16" w:rsidRPr="000E22D5">
        <w:rPr>
          <w:rFonts w:ascii="Times New Roman" w:hAnsi="Times New Roman" w:cs="Times New Roman"/>
        </w:rPr>
        <w:t xml:space="preserve">. </w:t>
      </w:r>
    </w:p>
    <w:p w:rsidR="007332CC" w:rsidRPr="000E22D5" w:rsidRDefault="007332CC" w:rsidP="008D4785">
      <w:pPr>
        <w:spacing w:after="0" w:line="240" w:lineRule="auto"/>
        <w:rPr>
          <w:rFonts w:ascii="Times New Roman" w:hAnsi="Times New Roman" w:cs="Times New Roman"/>
        </w:rPr>
      </w:pPr>
    </w:p>
    <w:p w:rsidR="008E2D3F" w:rsidRPr="000E22D5" w:rsidRDefault="002A0126" w:rsidP="002A0126">
      <w:pPr>
        <w:spacing w:after="0" w:line="240" w:lineRule="auto"/>
        <w:rPr>
          <w:rFonts w:ascii="Times New Roman" w:hAnsi="Times New Roman" w:cs="Times New Roman"/>
        </w:rPr>
      </w:pPr>
      <w:r w:rsidRPr="000E22D5">
        <w:rPr>
          <w:rFonts w:ascii="Times New Roman" w:hAnsi="Times New Roman" w:cs="Times New Roman"/>
        </w:rPr>
        <w:t xml:space="preserve">This scenario </w:t>
      </w:r>
      <w:r w:rsidR="00A32854" w:rsidRPr="000E22D5">
        <w:rPr>
          <w:rFonts w:ascii="Times New Roman" w:hAnsi="Times New Roman" w:cs="Times New Roman"/>
        </w:rPr>
        <w:t xml:space="preserve">violates </w:t>
      </w:r>
      <w:r w:rsidR="008E2D3F" w:rsidRPr="000E22D5">
        <w:rPr>
          <w:rFonts w:ascii="Times New Roman" w:hAnsi="Times New Roman" w:cs="Times New Roman"/>
        </w:rPr>
        <w:t xml:space="preserve">many articles of the </w:t>
      </w:r>
      <w:r w:rsidR="008E2D3F" w:rsidRPr="000E22D5">
        <w:rPr>
          <w:rFonts w:ascii="Times New Roman" w:hAnsi="Times New Roman" w:cs="Times New Roman"/>
          <w:b/>
        </w:rPr>
        <w:t>C</w:t>
      </w:r>
      <w:r w:rsidR="00310FBC" w:rsidRPr="000E22D5">
        <w:rPr>
          <w:rFonts w:ascii="Times New Roman" w:hAnsi="Times New Roman" w:cs="Times New Roman"/>
          <w:b/>
        </w:rPr>
        <w:t xml:space="preserve">onvention of </w:t>
      </w:r>
      <w:r w:rsidR="008E2D3F" w:rsidRPr="000E22D5">
        <w:rPr>
          <w:rFonts w:ascii="Times New Roman" w:hAnsi="Times New Roman" w:cs="Times New Roman"/>
          <w:b/>
        </w:rPr>
        <w:t>R</w:t>
      </w:r>
      <w:r w:rsidR="00310FBC" w:rsidRPr="000E22D5">
        <w:rPr>
          <w:rFonts w:ascii="Times New Roman" w:hAnsi="Times New Roman" w:cs="Times New Roman"/>
          <w:b/>
        </w:rPr>
        <w:t xml:space="preserve">ights of </w:t>
      </w:r>
      <w:r w:rsidR="008E2D3F" w:rsidRPr="000E22D5">
        <w:rPr>
          <w:rFonts w:ascii="Times New Roman" w:hAnsi="Times New Roman" w:cs="Times New Roman"/>
          <w:b/>
        </w:rPr>
        <w:t>P</w:t>
      </w:r>
      <w:r w:rsidR="00310FBC" w:rsidRPr="000E22D5">
        <w:rPr>
          <w:rFonts w:ascii="Times New Roman" w:hAnsi="Times New Roman" w:cs="Times New Roman"/>
          <w:b/>
        </w:rPr>
        <w:t xml:space="preserve">ersons with </w:t>
      </w:r>
      <w:r w:rsidR="008E2D3F" w:rsidRPr="000E22D5">
        <w:rPr>
          <w:rFonts w:ascii="Times New Roman" w:hAnsi="Times New Roman" w:cs="Times New Roman"/>
          <w:b/>
        </w:rPr>
        <w:t>D</w:t>
      </w:r>
      <w:r w:rsidR="00310FBC" w:rsidRPr="000E22D5">
        <w:rPr>
          <w:rFonts w:ascii="Times New Roman" w:hAnsi="Times New Roman" w:cs="Times New Roman"/>
          <w:b/>
        </w:rPr>
        <w:t>isabilities</w:t>
      </w:r>
      <w:r w:rsidR="008E2D3F" w:rsidRPr="000E22D5">
        <w:rPr>
          <w:rFonts w:ascii="Times New Roman" w:hAnsi="Times New Roman" w:cs="Times New Roman"/>
        </w:rPr>
        <w:t xml:space="preserve"> namely:</w:t>
      </w:r>
    </w:p>
    <w:p w:rsidR="002A0126" w:rsidRPr="000E22D5" w:rsidRDefault="002A0126" w:rsidP="002A0126">
      <w:pPr>
        <w:spacing w:after="0" w:line="240" w:lineRule="auto"/>
        <w:rPr>
          <w:rFonts w:ascii="Times New Roman" w:hAnsi="Times New Roman" w:cs="Times New Roman"/>
        </w:rPr>
      </w:pPr>
      <w:r w:rsidRPr="000E22D5">
        <w:rPr>
          <w:rFonts w:ascii="Times New Roman" w:hAnsi="Times New Roman" w:cs="Times New Roman"/>
          <w:b/>
        </w:rPr>
        <w:t>Article 15</w:t>
      </w:r>
      <w:r w:rsidRPr="000E22D5">
        <w:rPr>
          <w:rFonts w:ascii="Times New Roman" w:hAnsi="Times New Roman" w:cs="Times New Roman"/>
        </w:rPr>
        <w:t xml:space="preserve">– Freedom from torture, cruel, degrading and inhuman punishment </w:t>
      </w:r>
    </w:p>
    <w:p w:rsidR="002A0126" w:rsidRPr="000E22D5" w:rsidRDefault="002A0126" w:rsidP="002A0126">
      <w:pPr>
        <w:spacing w:after="0" w:line="240" w:lineRule="auto"/>
        <w:rPr>
          <w:rFonts w:ascii="Times New Roman" w:hAnsi="Times New Roman" w:cs="Times New Roman"/>
        </w:rPr>
      </w:pPr>
      <w:r w:rsidRPr="000E22D5">
        <w:rPr>
          <w:rFonts w:ascii="Times New Roman" w:hAnsi="Times New Roman" w:cs="Times New Roman"/>
          <w:b/>
        </w:rPr>
        <w:t>Article 16</w:t>
      </w:r>
      <w:r w:rsidRPr="000E22D5">
        <w:rPr>
          <w:rFonts w:ascii="Times New Roman" w:hAnsi="Times New Roman" w:cs="Times New Roman"/>
        </w:rPr>
        <w:t xml:space="preserve"> – Freedom from exploitation, violence and abuse</w:t>
      </w:r>
    </w:p>
    <w:p w:rsidR="002A0126" w:rsidRPr="000E22D5" w:rsidRDefault="002A0126" w:rsidP="002A0126">
      <w:pPr>
        <w:spacing w:after="0" w:line="240" w:lineRule="auto"/>
        <w:rPr>
          <w:rFonts w:ascii="Times New Roman" w:hAnsi="Times New Roman" w:cs="Times New Roman"/>
        </w:rPr>
      </w:pPr>
      <w:r w:rsidRPr="000E22D5">
        <w:rPr>
          <w:rFonts w:ascii="Times New Roman" w:hAnsi="Times New Roman" w:cs="Times New Roman"/>
          <w:b/>
        </w:rPr>
        <w:t>Article 20</w:t>
      </w:r>
      <w:r w:rsidRPr="000E22D5">
        <w:rPr>
          <w:rFonts w:ascii="Times New Roman" w:hAnsi="Times New Roman" w:cs="Times New Roman"/>
        </w:rPr>
        <w:t xml:space="preserve"> – Personal mobility</w:t>
      </w:r>
    </w:p>
    <w:p w:rsidR="008E2D3F" w:rsidRPr="000E22D5" w:rsidRDefault="008E2D3F" w:rsidP="002A0126">
      <w:pPr>
        <w:spacing w:after="0" w:line="240" w:lineRule="auto"/>
        <w:rPr>
          <w:rFonts w:ascii="Times New Roman" w:hAnsi="Times New Roman" w:cs="Times New Roman"/>
        </w:rPr>
      </w:pPr>
    </w:p>
    <w:p w:rsidR="00310FBC" w:rsidRPr="000E22D5" w:rsidRDefault="004F0A35" w:rsidP="00643D25">
      <w:pPr>
        <w:spacing w:after="0" w:line="240" w:lineRule="auto"/>
        <w:rPr>
          <w:rFonts w:ascii="Times New Roman" w:hAnsi="Times New Roman" w:cs="Times New Roman"/>
        </w:rPr>
      </w:pPr>
      <w:r w:rsidRPr="000E22D5">
        <w:rPr>
          <w:rFonts w:ascii="Times New Roman" w:hAnsi="Times New Roman" w:cs="Times New Roman"/>
        </w:rPr>
        <w:t xml:space="preserve">Other human rights instruments also have provisions to </w:t>
      </w:r>
      <w:r w:rsidR="001E7FDA" w:rsidRPr="000E22D5">
        <w:rPr>
          <w:rFonts w:ascii="Times New Roman" w:hAnsi="Times New Roman" w:cs="Times New Roman"/>
        </w:rPr>
        <w:t xml:space="preserve">avert </w:t>
      </w:r>
      <w:r w:rsidR="00B411D1">
        <w:rPr>
          <w:rFonts w:ascii="Times New Roman" w:hAnsi="Times New Roman" w:cs="Times New Roman"/>
        </w:rPr>
        <w:t xml:space="preserve">violence and </w:t>
      </w:r>
      <w:r w:rsidR="001E7FDA" w:rsidRPr="000E22D5">
        <w:rPr>
          <w:rFonts w:ascii="Times New Roman" w:hAnsi="Times New Roman" w:cs="Times New Roman"/>
        </w:rPr>
        <w:t>cruel treatment</w:t>
      </w:r>
      <w:r w:rsidR="002207CA">
        <w:rPr>
          <w:rFonts w:ascii="Times New Roman" w:hAnsi="Times New Roman" w:cs="Times New Roman"/>
        </w:rPr>
        <w:t xml:space="preserve"> of patients</w:t>
      </w:r>
      <w:r w:rsidR="001E7FDA" w:rsidRPr="000E22D5">
        <w:rPr>
          <w:rFonts w:ascii="Times New Roman" w:hAnsi="Times New Roman" w:cs="Times New Roman"/>
        </w:rPr>
        <w:t>.</w:t>
      </w:r>
      <w:r w:rsidRPr="000E22D5">
        <w:rPr>
          <w:rFonts w:ascii="Times New Roman" w:hAnsi="Times New Roman" w:cs="Times New Roman"/>
        </w:rPr>
        <w:t xml:space="preserve"> </w:t>
      </w:r>
      <w:r w:rsidR="00E96E40" w:rsidRPr="000E22D5">
        <w:rPr>
          <w:rFonts w:ascii="Times New Roman" w:hAnsi="Times New Roman" w:cs="Times New Roman"/>
        </w:rPr>
        <w:t xml:space="preserve">According to </w:t>
      </w:r>
      <w:r w:rsidR="00310FBC" w:rsidRPr="000E22D5">
        <w:rPr>
          <w:rFonts w:ascii="Times New Roman" w:hAnsi="Times New Roman" w:cs="Times New Roman"/>
          <w:b/>
        </w:rPr>
        <w:t>Article 5</w:t>
      </w:r>
      <w:r w:rsidR="00310FBC" w:rsidRPr="000E22D5">
        <w:rPr>
          <w:rFonts w:ascii="Times New Roman" w:hAnsi="Times New Roman" w:cs="Times New Roman"/>
        </w:rPr>
        <w:t xml:space="preserve"> of the </w:t>
      </w:r>
      <w:r w:rsidR="00310FBC" w:rsidRPr="000E22D5">
        <w:rPr>
          <w:rFonts w:ascii="Times New Roman" w:hAnsi="Times New Roman" w:cs="Times New Roman"/>
          <w:b/>
        </w:rPr>
        <w:t>Universal Declaration of Human Rights</w:t>
      </w:r>
      <w:r w:rsidR="00310FBC" w:rsidRPr="000E22D5">
        <w:rPr>
          <w:rFonts w:ascii="Times New Roman" w:hAnsi="Times New Roman" w:cs="Times New Roman"/>
        </w:rPr>
        <w:t xml:space="preserve"> – No one shall be subjected to torture, cruel, inhuman and degrading treatment or punishment</w:t>
      </w:r>
      <w:r w:rsidR="00AF7099" w:rsidRPr="000E22D5">
        <w:rPr>
          <w:rFonts w:ascii="Times New Roman" w:hAnsi="Times New Roman" w:cs="Times New Roman"/>
        </w:rPr>
        <w:t xml:space="preserve">. This further finds validation in </w:t>
      </w:r>
      <w:r w:rsidR="00AF7099" w:rsidRPr="000E22D5">
        <w:rPr>
          <w:rFonts w:ascii="Times New Roman" w:hAnsi="Times New Roman" w:cs="Times New Roman"/>
          <w:b/>
        </w:rPr>
        <w:t>Article 7</w:t>
      </w:r>
      <w:r w:rsidR="00AF7099" w:rsidRPr="000E22D5">
        <w:rPr>
          <w:rFonts w:ascii="Times New Roman" w:hAnsi="Times New Roman" w:cs="Times New Roman"/>
        </w:rPr>
        <w:t xml:space="preserve"> of the </w:t>
      </w:r>
      <w:r w:rsidR="00AF7099" w:rsidRPr="000E22D5">
        <w:rPr>
          <w:rFonts w:ascii="Times New Roman" w:hAnsi="Times New Roman" w:cs="Times New Roman"/>
          <w:b/>
        </w:rPr>
        <w:t>International Covenant on Civil and Political Rights (ICCPR)</w:t>
      </w:r>
      <w:r w:rsidR="00AF7099" w:rsidRPr="000E22D5">
        <w:rPr>
          <w:rFonts w:ascii="Times New Roman" w:hAnsi="Times New Roman" w:cs="Times New Roman"/>
        </w:rPr>
        <w:t xml:space="preserve"> which considers this right as non-derogable even in the even in the time of war and public emergency.</w:t>
      </w:r>
    </w:p>
    <w:p w:rsidR="00AF7099" w:rsidRPr="000E22D5" w:rsidRDefault="00AF7099" w:rsidP="008D4785">
      <w:pPr>
        <w:spacing w:after="0" w:line="240" w:lineRule="auto"/>
        <w:rPr>
          <w:rFonts w:ascii="Times New Roman" w:hAnsi="Times New Roman" w:cs="Times New Roman"/>
          <w:lang w:val="en-GB"/>
        </w:rPr>
      </w:pPr>
    </w:p>
    <w:p w:rsidR="00D5271A" w:rsidRPr="000E22D5" w:rsidRDefault="00E10D88" w:rsidP="00D5271A">
      <w:pPr>
        <w:spacing w:after="0" w:line="240" w:lineRule="auto"/>
        <w:rPr>
          <w:rFonts w:ascii="Times New Roman" w:hAnsi="Times New Roman" w:cs="Times New Roman"/>
        </w:rPr>
      </w:pPr>
      <w:r w:rsidRPr="000E22D5">
        <w:rPr>
          <w:rFonts w:ascii="Times New Roman" w:hAnsi="Times New Roman" w:cs="Times New Roman"/>
        </w:rPr>
        <w:t>In fact</w:t>
      </w:r>
      <w:r w:rsidR="0019730D" w:rsidRPr="000E22D5">
        <w:rPr>
          <w:rFonts w:ascii="Times New Roman" w:hAnsi="Times New Roman" w:cs="Times New Roman"/>
        </w:rPr>
        <w:t>,</w:t>
      </w:r>
      <w:r w:rsidRPr="000E22D5">
        <w:rPr>
          <w:rFonts w:ascii="Times New Roman" w:hAnsi="Times New Roman" w:cs="Times New Roman"/>
        </w:rPr>
        <w:t xml:space="preserve"> f</w:t>
      </w:r>
      <w:r w:rsidR="007332CC" w:rsidRPr="000E22D5">
        <w:rPr>
          <w:rFonts w:ascii="Times New Roman" w:hAnsi="Times New Roman" w:cs="Times New Roman"/>
        </w:rPr>
        <w:t>orced and non consensual administration of psychiatric drugs, in particular neuroleptics, for the treatment of a mental condition needs to be closely scrutinized and depending on the circumstances of the case, the suffering inflicted and the effects upon the individual’s health may constitute a form of torture.</w:t>
      </w:r>
      <w:r w:rsidR="00B92898" w:rsidRPr="000E22D5">
        <w:rPr>
          <w:rFonts w:ascii="Times New Roman" w:hAnsi="Times New Roman" w:cs="Times New Roman"/>
        </w:rPr>
        <w:t xml:space="preserve"> </w:t>
      </w:r>
      <w:r w:rsidR="00643D25" w:rsidRPr="000E22D5">
        <w:rPr>
          <w:rFonts w:ascii="Times New Roman" w:hAnsi="Times New Roman" w:cs="Times New Roman"/>
        </w:rPr>
        <w:t>Apart from it</w:t>
      </w:r>
      <w:r w:rsidR="0019730D" w:rsidRPr="000E22D5">
        <w:rPr>
          <w:rFonts w:ascii="Times New Roman" w:hAnsi="Times New Roman" w:cs="Times New Roman"/>
        </w:rPr>
        <w:t>,</w:t>
      </w:r>
      <w:r w:rsidR="00643D25" w:rsidRPr="000E22D5">
        <w:rPr>
          <w:rFonts w:ascii="Times New Roman" w:hAnsi="Times New Roman" w:cs="Times New Roman"/>
        </w:rPr>
        <w:t xml:space="preserve"> prolonged use of restrains and seclusion also amounts of torture.  </w:t>
      </w:r>
      <w:r w:rsidR="00D5271A" w:rsidRPr="000E22D5">
        <w:rPr>
          <w:rFonts w:ascii="Times New Roman" w:hAnsi="Times New Roman" w:cs="Times New Roman"/>
        </w:rPr>
        <w:t>Also noted the deprivation of liberty can in some instances amount to torture, inhuman and degrading treatment and punishment and so runs counter to article 15 of the CRPD</w:t>
      </w:r>
    </w:p>
    <w:p w:rsidR="008D4785" w:rsidRPr="000E22D5" w:rsidRDefault="008D4785" w:rsidP="008D4785">
      <w:pPr>
        <w:spacing w:after="0" w:line="240" w:lineRule="auto"/>
        <w:rPr>
          <w:rFonts w:ascii="Times New Roman" w:hAnsi="Times New Roman" w:cs="Times New Roman"/>
        </w:rPr>
      </w:pPr>
    </w:p>
    <w:p w:rsidR="00D85627" w:rsidRPr="004A6D04" w:rsidRDefault="004C7121" w:rsidP="004A6D04">
      <w:pPr>
        <w:spacing w:after="0" w:line="240" w:lineRule="auto"/>
        <w:rPr>
          <w:rFonts w:ascii="Times New Roman" w:hAnsi="Times New Roman" w:cs="Times New Roman"/>
        </w:rPr>
      </w:pPr>
      <w:r w:rsidRPr="000E22D5">
        <w:rPr>
          <w:rFonts w:ascii="Times New Roman" w:hAnsi="Times New Roman" w:cs="Times New Roman"/>
        </w:rPr>
        <w:t xml:space="preserve">Report by </w:t>
      </w:r>
      <w:r w:rsidR="00643D25" w:rsidRPr="000E22D5">
        <w:rPr>
          <w:rFonts w:ascii="Times New Roman" w:hAnsi="Times New Roman" w:cs="Times New Roman"/>
          <w:b/>
        </w:rPr>
        <w:t xml:space="preserve">UN Special Rapporteur on Torture </w:t>
      </w:r>
      <w:r w:rsidRPr="000E22D5">
        <w:rPr>
          <w:rFonts w:ascii="Times New Roman" w:hAnsi="Times New Roman" w:cs="Times New Roman"/>
          <w:b/>
        </w:rPr>
        <w:t xml:space="preserve">(2008) </w:t>
      </w:r>
      <w:r w:rsidR="00D668FB" w:rsidRPr="000E22D5">
        <w:rPr>
          <w:rFonts w:ascii="Times New Roman" w:hAnsi="Times New Roman" w:cs="Times New Roman"/>
        </w:rPr>
        <w:t>recommended that States</w:t>
      </w:r>
      <w:r w:rsidR="00D668FB" w:rsidRPr="000E22D5">
        <w:rPr>
          <w:rFonts w:ascii="Times New Roman" w:hAnsi="Times New Roman" w:cs="Times New Roman"/>
          <w:b/>
        </w:rPr>
        <w:t xml:space="preserve"> </w:t>
      </w:r>
      <w:r w:rsidR="00643D25" w:rsidRPr="000E22D5">
        <w:rPr>
          <w:rFonts w:ascii="Times New Roman" w:hAnsi="Times New Roman" w:cs="Times New Roman"/>
        </w:rPr>
        <w:t xml:space="preserve">must adopt legislations that recognizes the capacity of persons with disabilities and must ensure that, where required, they are provided with the support needed to make informed decisions. </w:t>
      </w:r>
    </w:p>
    <w:p w:rsidR="00CC1C1B" w:rsidRPr="000E22D5" w:rsidRDefault="00CC1C1B" w:rsidP="000363F1">
      <w:pPr>
        <w:spacing w:after="0" w:line="240" w:lineRule="auto"/>
        <w:rPr>
          <w:rFonts w:ascii="Times New Roman" w:hAnsi="Times New Roman" w:cs="Times New Roman"/>
        </w:rPr>
      </w:pPr>
    </w:p>
    <w:p w:rsidR="002A0126" w:rsidRPr="000E22D5" w:rsidRDefault="002D6E6A" w:rsidP="000363F1">
      <w:pPr>
        <w:spacing w:after="0" w:line="240" w:lineRule="auto"/>
        <w:rPr>
          <w:rFonts w:ascii="Times New Roman" w:hAnsi="Times New Roman" w:cs="Times New Roman"/>
        </w:rPr>
      </w:pPr>
      <w:r>
        <w:rPr>
          <w:rFonts w:ascii="Times New Roman" w:hAnsi="Times New Roman" w:cs="Times New Roman"/>
        </w:rPr>
        <w:t>Another r</w:t>
      </w:r>
      <w:r w:rsidR="00EA134F" w:rsidRPr="000E22D5">
        <w:rPr>
          <w:rFonts w:ascii="Times New Roman" w:hAnsi="Times New Roman" w:cs="Times New Roman"/>
        </w:rPr>
        <w:t xml:space="preserve">eport published by the </w:t>
      </w:r>
      <w:r w:rsidR="00617E66" w:rsidRPr="004A6D04">
        <w:rPr>
          <w:rFonts w:ascii="Times New Roman" w:hAnsi="Times New Roman" w:cs="Times New Roman"/>
          <w:b/>
        </w:rPr>
        <w:t>M</w:t>
      </w:r>
      <w:r w:rsidR="00AF7099" w:rsidRPr="004A6D04">
        <w:rPr>
          <w:rFonts w:ascii="Times New Roman" w:hAnsi="Times New Roman" w:cs="Times New Roman"/>
          <w:b/>
        </w:rPr>
        <w:t xml:space="preserve">ental </w:t>
      </w:r>
      <w:r w:rsidR="00617E66" w:rsidRPr="004A6D04">
        <w:rPr>
          <w:rFonts w:ascii="Times New Roman" w:hAnsi="Times New Roman" w:cs="Times New Roman"/>
          <w:b/>
        </w:rPr>
        <w:t>D</w:t>
      </w:r>
      <w:r w:rsidR="00AF7099" w:rsidRPr="004A6D04">
        <w:rPr>
          <w:rFonts w:ascii="Times New Roman" w:hAnsi="Times New Roman" w:cs="Times New Roman"/>
          <w:b/>
        </w:rPr>
        <w:t xml:space="preserve">isabilities </w:t>
      </w:r>
      <w:r w:rsidR="00617E66" w:rsidRPr="004A6D04">
        <w:rPr>
          <w:rFonts w:ascii="Times New Roman" w:hAnsi="Times New Roman" w:cs="Times New Roman"/>
          <w:b/>
        </w:rPr>
        <w:t>A</w:t>
      </w:r>
      <w:r w:rsidR="00AF7099" w:rsidRPr="004A6D04">
        <w:rPr>
          <w:rFonts w:ascii="Times New Roman" w:hAnsi="Times New Roman" w:cs="Times New Roman"/>
          <w:b/>
        </w:rPr>
        <w:t xml:space="preserve">dvocacy </w:t>
      </w:r>
      <w:r w:rsidR="00617E66" w:rsidRPr="004A6D04">
        <w:rPr>
          <w:rFonts w:ascii="Times New Roman" w:hAnsi="Times New Roman" w:cs="Times New Roman"/>
          <w:b/>
        </w:rPr>
        <w:t>C</w:t>
      </w:r>
      <w:r w:rsidR="00AF7099" w:rsidRPr="004A6D04">
        <w:rPr>
          <w:rFonts w:ascii="Times New Roman" w:hAnsi="Times New Roman" w:cs="Times New Roman"/>
          <w:b/>
        </w:rPr>
        <w:t>entre</w:t>
      </w:r>
      <w:r w:rsidR="00501FEE" w:rsidRPr="004A6D04">
        <w:rPr>
          <w:rFonts w:ascii="Times New Roman" w:hAnsi="Times New Roman" w:cs="Times New Roman"/>
          <w:b/>
        </w:rPr>
        <w:t xml:space="preserve"> (2003)</w:t>
      </w:r>
      <w:r w:rsidR="00073A7C" w:rsidRPr="000E22D5">
        <w:rPr>
          <w:rFonts w:ascii="Times New Roman" w:hAnsi="Times New Roman" w:cs="Times New Roman"/>
        </w:rPr>
        <w:t xml:space="preserve"> </w:t>
      </w:r>
      <w:r w:rsidR="00610B9A" w:rsidRPr="000E22D5">
        <w:rPr>
          <w:rFonts w:ascii="Times New Roman" w:hAnsi="Times New Roman" w:cs="Times New Roman"/>
        </w:rPr>
        <w:t>in</w:t>
      </w:r>
      <w:r w:rsidR="00EA134F" w:rsidRPr="000E22D5">
        <w:rPr>
          <w:rFonts w:ascii="Times New Roman" w:hAnsi="Times New Roman" w:cs="Times New Roman"/>
        </w:rPr>
        <w:t xml:space="preserve"> the use of cage beds </w:t>
      </w:r>
      <w:r w:rsidR="00767BC7" w:rsidRPr="000E22D5">
        <w:rPr>
          <w:rFonts w:ascii="Times New Roman" w:hAnsi="Times New Roman" w:cs="Times New Roman"/>
        </w:rPr>
        <w:t xml:space="preserve">to restraint </w:t>
      </w:r>
      <w:r w:rsidR="00B00BA3" w:rsidRPr="000E22D5">
        <w:rPr>
          <w:rFonts w:ascii="Times New Roman" w:hAnsi="Times New Roman" w:cs="Times New Roman"/>
        </w:rPr>
        <w:t xml:space="preserve">patients </w:t>
      </w:r>
      <w:r w:rsidR="00EA134F" w:rsidRPr="000E22D5">
        <w:rPr>
          <w:rFonts w:ascii="Times New Roman" w:hAnsi="Times New Roman" w:cs="Times New Roman"/>
        </w:rPr>
        <w:t xml:space="preserve">in psychiatric </w:t>
      </w:r>
      <w:r w:rsidR="00601F51" w:rsidRPr="000E22D5">
        <w:rPr>
          <w:rFonts w:ascii="Times New Roman" w:hAnsi="Times New Roman" w:cs="Times New Roman"/>
        </w:rPr>
        <w:t>facilities</w:t>
      </w:r>
      <w:r w:rsidR="00EA134F" w:rsidRPr="000E22D5">
        <w:rPr>
          <w:rFonts w:ascii="Times New Roman" w:hAnsi="Times New Roman" w:cs="Times New Roman"/>
        </w:rPr>
        <w:t xml:space="preserve"> in </w:t>
      </w:r>
      <w:r w:rsidR="00DB4E18">
        <w:rPr>
          <w:rFonts w:ascii="Times New Roman" w:hAnsi="Times New Roman" w:cs="Times New Roman"/>
        </w:rPr>
        <w:t>f</w:t>
      </w:r>
      <w:r w:rsidR="00EA134F" w:rsidRPr="000E22D5">
        <w:rPr>
          <w:rFonts w:ascii="Times New Roman" w:hAnsi="Times New Roman" w:cs="Times New Roman"/>
        </w:rPr>
        <w:t>ew European countries</w:t>
      </w:r>
      <w:r w:rsidR="00DB4E18">
        <w:rPr>
          <w:rFonts w:ascii="Times New Roman" w:hAnsi="Times New Roman" w:cs="Times New Roman"/>
        </w:rPr>
        <w:t xml:space="preserve">. The </w:t>
      </w:r>
      <w:r w:rsidR="00253ECE">
        <w:rPr>
          <w:rFonts w:ascii="Times New Roman" w:hAnsi="Times New Roman" w:cs="Times New Roman"/>
        </w:rPr>
        <w:t xml:space="preserve">study </w:t>
      </w:r>
      <w:r w:rsidR="00DA2CA8" w:rsidRPr="000E22D5">
        <w:rPr>
          <w:rFonts w:ascii="Times New Roman" w:hAnsi="Times New Roman" w:cs="Times New Roman"/>
        </w:rPr>
        <w:t xml:space="preserve">found </w:t>
      </w:r>
      <w:r w:rsidR="00EA134F" w:rsidRPr="000E22D5">
        <w:rPr>
          <w:rFonts w:ascii="Times New Roman" w:hAnsi="Times New Roman" w:cs="Times New Roman"/>
        </w:rPr>
        <w:t>that</w:t>
      </w:r>
      <w:r w:rsidR="00271758" w:rsidRPr="000E22D5">
        <w:rPr>
          <w:rFonts w:ascii="Times New Roman" w:hAnsi="Times New Roman" w:cs="Times New Roman"/>
        </w:rPr>
        <w:t xml:space="preserve"> ex-users </w:t>
      </w:r>
      <w:r w:rsidR="00601F51" w:rsidRPr="000E22D5">
        <w:rPr>
          <w:rFonts w:ascii="Times New Roman" w:hAnsi="Times New Roman" w:cs="Times New Roman"/>
        </w:rPr>
        <w:t>of psychiatric services</w:t>
      </w:r>
      <w:r w:rsidR="001A41BB" w:rsidRPr="000E22D5">
        <w:rPr>
          <w:rFonts w:ascii="Times New Roman" w:hAnsi="Times New Roman" w:cs="Times New Roman"/>
        </w:rPr>
        <w:t xml:space="preserve"> </w:t>
      </w:r>
      <w:r w:rsidR="00BD6F69" w:rsidRPr="000E22D5">
        <w:rPr>
          <w:rFonts w:ascii="Times New Roman" w:hAnsi="Times New Roman" w:cs="Times New Roman"/>
        </w:rPr>
        <w:t xml:space="preserve">who were subjected to cage beds </w:t>
      </w:r>
      <w:r w:rsidR="00271758" w:rsidRPr="000E22D5">
        <w:rPr>
          <w:rFonts w:ascii="Times New Roman" w:hAnsi="Times New Roman" w:cs="Times New Roman"/>
        </w:rPr>
        <w:t xml:space="preserve">clearly </w:t>
      </w:r>
      <w:r w:rsidR="00524976" w:rsidRPr="000E22D5">
        <w:rPr>
          <w:rFonts w:ascii="Times New Roman" w:hAnsi="Times New Roman" w:cs="Times New Roman"/>
        </w:rPr>
        <w:t>had a degrading, frightening, disempowering and damaging effect</w:t>
      </w:r>
      <w:r w:rsidR="001A41BB" w:rsidRPr="000E22D5">
        <w:rPr>
          <w:rFonts w:ascii="Times New Roman" w:hAnsi="Times New Roman" w:cs="Times New Roman"/>
        </w:rPr>
        <w:t>,</w:t>
      </w:r>
      <w:r w:rsidR="00271758" w:rsidRPr="000E22D5">
        <w:rPr>
          <w:rFonts w:ascii="Times New Roman" w:hAnsi="Times New Roman" w:cs="Times New Roman"/>
        </w:rPr>
        <w:t xml:space="preserve"> irrespective of the duration of restraint, </w:t>
      </w:r>
      <w:r w:rsidR="001A41BB" w:rsidRPr="000E22D5">
        <w:rPr>
          <w:rFonts w:ascii="Times New Roman" w:hAnsi="Times New Roman" w:cs="Times New Roman"/>
        </w:rPr>
        <w:t>doctors’ consent in the procedure</w:t>
      </w:r>
      <w:r w:rsidR="00BC07C0" w:rsidRPr="000E22D5">
        <w:rPr>
          <w:rFonts w:ascii="Times New Roman" w:hAnsi="Times New Roman" w:cs="Times New Roman"/>
        </w:rPr>
        <w:t>.</w:t>
      </w:r>
    </w:p>
    <w:p w:rsidR="008C6A97" w:rsidRPr="000E22D5" w:rsidRDefault="008C6A97" w:rsidP="000363F1">
      <w:pPr>
        <w:spacing w:after="0" w:line="240" w:lineRule="auto"/>
        <w:rPr>
          <w:rFonts w:ascii="Times New Roman" w:hAnsi="Times New Roman" w:cs="Times New Roman"/>
        </w:rPr>
      </w:pPr>
    </w:p>
    <w:p w:rsidR="004A6D04" w:rsidRDefault="004A6D04" w:rsidP="004A6D04">
      <w:pPr>
        <w:pStyle w:val="NormalWeb"/>
        <w:spacing w:before="0" w:beforeAutospacing="0" w:after="0" w:afterAutospacing="0"/>
        <w:rPr>
          <w:sz w:val="22"/>
          <w:szCs w:val="22"/>
          <w:lang w:val="en-GB"/>
        </w:rPr>
      </w:pPr>
      <w:r>
        <w:rPr>
          <w:sz w:val="22"/>
          <w:szCs w:val="22"/>
          <w:lang w:val="en-GB"/>
        </w:rPr>
        <w:t xml:space="preserve">So it can be seen that there is several documentary evidence according to which the experience of Mrs. A can get qualified as cruel and torturous behaviours. </w:t>
      </w:r>
      <w:r w:rsidRPr="000E22D5">
        <w:rPr>
          <w:sz w:val="22"/>
          <w:szCs w:val="22"/>
          <w:lang w:val="en-GB"/>
        </w:rPr>
        <w:t xml:space="preserve">The rationale of the hospital staff to restrain – of wanting to protect her seems ironic given </w:t>
      </w:r>
      <w:r>
        <w:rPr>
          <w:sz w:val="22"/>
          <w:szCs w:val="22"/>
          <w:lang w:val="en-GB"/>
        </w:rPr>
        <w:t>the very same procedures that were assumed to ‘protect her’ ended up taking her life albeit inadvertently.</w:t>
      </w:r>
      <w:r w:rsidRPr="000E22D5">
        <w:rPr>
          <w:sz w:val="22"/>
          <w:szCs w:val="22"/>
          <w:lang w:val="en-GB"/>
        </w:rPr>
        <w:t xml:space="preserve">   </w:t>
      </w:r>
    </w:p>
    <w:p w:rsidR="004A6D04" w:rsidRPr="000E22D5" w:rsidRDefault="004A6D04" w:rsidP="004A6D04">
      <w:pPr>
        <w:pStyle w:val="NormalWeb"/>
        <w:spacing w:before="0" w:beforeAutospacing="0" w:after="0" w:afterAutospacing="0"/>
        <w:rPr>
          <w:sz w:val="22"/>
          <w:szCs w:val="22"/>
          <w:lang w:val="en-GB"/>
        </w:rPr>
      </w:pPr>
      <w:r w:rsidRPr="000E22D5">
        <w:rPr>
          <w:sz w:val="22"/>
          <w:szCs w:val="22"/>
          <w:lang w:val="en-GB"/>
        </w:rPr>
        <w:t xml:space="preserve">    </w:t>
      </w:r>
    </w:p>
    <w:p w:rsidR="004A6D04" w:rsidRPr="009B7C44" w:rsidRDefault="004A6D04" w:rsidP="004A6D04">
      <w:pPr>
        <w:pStyle w:val="NormalWeb"/>
        <w:numPr>
          <w:ilvl w:val="0"/>
          <w:numId w:val="1"/>
        </w:numPr>
        <w:spacing w:before="0" w:beforeAutospacing="0" w:after="0" w:afterAutospacing="0"/>
        <w:rPr>
          <w:sz w:val="22"/>
          <w:szCs w:val="22"/>
        </w:rPr>
      </w:pPr>
      <w:r w:rsidRPr="000E22D5">
        <w:rPr>
          <w:sz w:val="22"/>
          <w:szCs w:val="22"/>
          <w:lang w:val="en-GB"/>
        </w:rPr>
        <w:t>Analyze how this case would be managed in your country.</w:t>
      </w:r>
    </w:p>
    <w:p w:rsidR="008037D3" w:rsidRDefault="008037D3" w:rsidP="000363F1">
      <w:pPr>
        <w:spacing w:after="0" w:line="240" w:lineRule="auto"/>
        <w:rPr>
          <w:rFonts w:ascii="Times New Roman" w:hAnsi="Times New Roman" w:cs="Times New Roman"/>
        </w:rPr>
      </w:pPr>
    </w:p>
    <w:p w:rsidR="00850C82" w:rsidRDefault="00103C4C" w:rsidP="000363F1">
      <w:pPr>
        <w:spacing w:after="0" w:line="240" w:lineRule="auto"/>
        <w:rPr>
          <w:rFonts w:ascii="Times New Roman" w:hAnsi="Times New Roman" w:cs="Times New Roman"/>
        </w:rPr>
      </w:pPr>
      <w:r w:rsidRPr="000E22D5">
        <w:rPr>
          <w:rFonts w:ascii="Times New Roman" w:hAnsi="Times New Roman" w:cs="Times New Roman"/>
        </w:rPr>
        <w:t xml:space="preserve">Even though this practice </w:t>
      </w:r>
      <w:r w:rsidR="00DC1798">
        <w:rPr>
          <w:rFonts w:ascii="Times New Roman" w:hAnsi="Times New Roman" w:cs="Times New Roman"/>
        </w:rPr>
        <w:t xml:space="preserve">is internationally </w:t>
      </w:r>
      <w:r w:rsidR="00BC07C0" w:rsidRPr="000E22D5">
        <w:rPr>
          <w:rFonts w:ascii="Times New Roman" w:hAnsi="Times New Roman" w:cs="Times New Roman"/>
        </w:rPr>
        <w:t xml:space="preserve">condemned, physical and chemical restraint </w:t>
      </w:r>
      <w:r w:rsidRPr="000E22D5">
        <w:rPr>
          <w:rFonts w:ascii="Times New Roman" w:hAnsi="Times New Roman" w:cs="Times New Roman"/>
        </w:rPr>
        <w:t xml:space="preserve">is still a sad reality for many </w:t>
      </w:r>
      <w:r w:rsidR="005F39AA" w:rsidRPr="000E22D5">
        <w:rPr>
          <w:rFonts w:ascii="Times New Roman" w:hAnsi="Times New Roman" w:cs="Times New Roman"/>
        </w:rPr>
        <w:t xml:space="preserve">countries where </w:t>
      </w:r>
      <w:r w:rsidR="005C6889" w:rsidRPr="000E22D5">
        <w:rPr>
          <w:rFonts w:ascii="Times New Roman" w:hAnsi="Times New Roman" w:cs="Times New Roman"/>
        </w:rPr>
        <w:t xml:space="preserve">awareness around mental illness is poor and </w:t>
      </w:r>
      <w:r w:rsidR="006913EC" w:rsidRPr="000E22D5">
        <w:rPr>
          <w:rFonts w:ascii="Times New Roman" w:hAnsi="Times New Roman" w:cs="Times New Roman"/>
        </w:rPr>
        <w:t xml:space="preserve">there is dearth of adequate </w:t>
      </w:r>
      <w:r w:rsidR="00844D59" w:rsidRPr="000E22D5">
        <w:rPr>
          <w:rFonts w:ascii="Times New Roman" w:hAnsi="Times New Roman" w:cs="Times New Roman"/>
        </w:rPr>
        <w:t>internal and environmental resources.</w:t>
      </w:r>
      <w:r w:rsidR="00A97C93" w:rsidRPr="000E22D5">
        <w:rPr>
          <w:rFonts w:ascii="Times New Roman" w:hAnsi="Times New Roman" w:cs="Times New Roman"/>
        </w:rPr>
        <w:t xml:space="preserve"> </w:t>
      </w:r>
      <w:r w:rsidR="0054466E">
        <w:rPr>
          <w:rFonts w:ascii="Times New Roman" w:hAnsi="Times New Roman" w:cs="Times New Roman"/>
        </w:rPr>
        <w:t>Mrs. A’s case</w:t>
      </w:r>
      <w:r w:rsidR="005465C8">
        <w:rPr>
          <w:rFonts w:ascii="Times New Roman" w:hAnsi="Times New Roman" w:cs="Times New Roman"/>
        </w:rPr>
        <w:t xml:space="preserve"> is no different from the situation </w:t>
      </w:r>
      <w:r w:rsidR="0054466E">
        <w:rPr>
          <w:rFonts w:ascii="Times New Roman" w:hAnsi="Times New Roman" w:cs="Times New Roman"/>
        </w:rPr>
        <w:t xml:space="preserve">that can be </w:t>
      </w:r>
      <w:r w:rsidR="005465C8">
        <w:rPr>
          <w:rFonts w:ascii="Times New Roman" w:hAnsi="Times New Roman" w:cs="Times New Roman"/>
        </w:rPr>
        <w:t xml:space="preserve">found </w:t>
      </w:r>
      <w:r w:rsidR="0054466E">
        <w:rPr>
          <w:rFonts w:ascii="Times New Roman" w:hAnsi="Times New Roman" w:cs="Times New Roman"/>
        </w:rPr>
        <w:t xml:space="preserve">for patients </w:t>
      </w:r>
      <w:r w:rsidR="005465C8">
        <w:rPr>
          <w:rFonts w:ascii="Times New Roman" w:hAnsi="Times New Roman" w:cs="Times New Roman"/>
        </w:rPr>
        <w:t xml:space="preserve">in India where </w:t>
      </w:r>
      <w:r w:rsidR="00BE1B98">
        <w:rPr>
          <w:rFonts w:ascii="Times New Roman" w:hAnsi="Times New Roman" w:cs="Times New Roman"/>
        </w:rPr>
        <w:t xml:space="preserve">overcrowded </w:t>
      </w:r>
      <w:r w:rsidR="00655EFE">
        <w:rPr>
          <w:rFonts w:ascii="Times New Roman" w:hAnsi="Times New Roman" w:cs="Times New Roman"/>
        </w:rPr>
        <w:t>wards, limited trained professionals</w:t>
      </w:r>
      <w:r w:rsidR="008E19F2">
        <w:rPr>
          <w:rFonts w:ascii="Times New Roman" w:hAnsi="Times New Roman" w:cs="Times New Roman"/>
        </w:rPr>
        <w:t xml:space="preserve">, </w:t>
      </w:r>
      <w:r w:rsidR="003257E1">
        <w:rPr>
          <w:rFonts w:ascii="Times New Roman" w:hAnsi="Times New Roman" w:cs="Times New Roman"/>
        </w:rPr>
        <w:t xml:space="preserve">lack of training in evidence based medicine </w:t>
      </w:r>
      <w:r w:rsidR="00850C82">
        <w:rPr>
          <w:rFonts w:ascii="Times New Roman" w:hAnsi="Times New Roman" w:cs="Times New Roman"/>
        </w:rPr>
        <w:t xml:space="preserve">and awareness of human rights ideology is the reasons for similar treatment procedures. </w:t>
      </w:r>
    </w:p>
    <w:p w:rsidR="00850C82" w:rsidRDefault="00850C82" w:rsidP="000363F1">
      <w:pPr>
        <w:spacing w:after="0" w:line="240" w:lineRule="auto"/>
        <w:rPr>
          <w:rFonts w:ascii="Times New Roman" w:hAnsi="Times New Roman" w:cs="Times New Roman"/>
        </w:rPr>
      </w:pPr>
    </w:p>
    <w:p w:rsidR="00B75913" w:rsidRPr="000E22D5" w:rsidRDefault="00B75913" w:rsidP="00B75913">
      <w:pPr>
        <w:spacing w:after="0" w:line="240" w:lineRule="auto"/>
        <w:rPr>
          <w:rFonts w:ascii="Times New Roman" w:hAnsi="Times New Roman" w:cs="Times New Roman"/>
        </w:rPr>
      </w:pPr>
      <w:r w:rsidRPr="000E22D5">
        <w:rPr>
          <w:rFonts w:ascii="Times New Roman" w:hAnsi="Times New Roman" w:cs="Times New Roman"/>
        </w:rPr>
        <w:t>Restrains has several physical effects like pressure sores and decreased mobility and also psychological consequences affecting their sense of self, experiences of humiliation and shame and this sometimes is called ‘iatrogenic trauma’. Increased mortality and morbidity and can lead to negative attitude towards treatment. Does not help facilitate a sense of mastery and growth instead fosters passivity and dependency on the system of treatment out of a sense of helplessness. People with history of sexual or physical abuse can actually be re-traumatized if restrained in such setting triggering powerful affects which can lead to more damage.</w:t>
      </w:r>
    </w:p>
    <w:p w:rsidR="00B75913" w:rsidRDefault="00B75913" w:rsidP="000363F1">
      <w:pPr>
        <w:spacing w:after="0" w:line="240" w:lineRule="auto"/>
        <w:rPr>
          <w:rFonts w:ascii="Times New Roman" w:hAnsi="Times New Roman" w:cs="Times New Roman"/>
        </w:rPr>
      </w:pPr>
    </w:p>
    <w:p w:rsidR="009B7C44" w:rsidRDefault="009B7C44" w:rsidP="009B7C44">
      <w:pPr>
        <w:pStyle w:val="NormalWeb"/>
        <w:numPr>
          <w:ilvl w:val="0"/>
          <w:numId w:val="1"/>
        </w:numPr>
        <w:spacing w:before="0" w:beforeAutospacing="0" w:after="0" w:afterAutospacing="0"/>
        <w:rPr>
          <w:sz w:val="22"/>
          <w:szCs w:val="22"/>
        </w:rPr>
      </w:pPr>
      <w:r w:rsidRPr="000E22D5">
        <w:rPr>
          <w:sz w:val="22"/>
          <w:szCs w:val="22"/>
          <w:lang w:val="en-GB"/>
        </w:rPr>
        <w:lastRenderedPageBreak/>
        <w:t>Suggest possible changes in your country legislation about involuntary admission and treatment in order to better implement human rights issues arising from this case</w:t>
      </w:r>
      <w:r w:rsidR="008E19F2">
        <w:rPr>
          <w:sz w:val="22"/>
          <w:szCs w:val="22"/>
          <w:lang w:val="en-GB"/>
        </w:rPr>
        <w:t>.</w:t>
      </w:r>
      <w:r w:rsidRPr="000E22D5">
        <w:rPr>
          <w:sz w:val="22"/>
          <w:szCs w:val="22"/>
        </w:rPr>
        <w:t xml:space="preserve"> It is the responsibility of the State to provide legal, administrative and judicial measures to end any form of practices which foster violence</w:t>
      </w:r>
    </w:p>
    <w:p w:rsidR="00DC1798" w:rsidRPr="000E22D5" w:rsidRDefault="00DC1798" w:rsidP="00DC1798">
      <w:pPr>
        <w:pStyle w:val="NormalWeb"/>
        <w:spacing w:before="0" w:beforeAutospacing="0" w:after="0" w:afterAutospacing="0"/>
        <w:ind w:left="720"/>
        <w:rPr>
          <w:sz w:val="22"/>
          <w:szCs w:val="22"/>
        </w:rPr>
      </w:pPr>
    </w:p>
    <w:p w:rsidR="00054FB0" w:rsidRDefault="0010445B" w:rsidP="000363F1">
      <w:pPr>
        <w:spacing w:after="0" w:line="240" w:lineRule="auto"/>
        <w:rPr>
          <w:rFonts w:ascii="Times New Roman" w:hAnsi="Times New Roman" w:cs="Times New Roman"/>
        </w:rPr>
      </w:pPr>
      <w:r w:rsidRPr="000E22D5">
        <w:rPr>
          <w:rFonts w:ascii="Times New Roman" w:hAnsi="Times New Roman" w:cs="Times New Roman"/>
        </w:rPr>
        <w:t>There is no scientific evidence of efficacy of restraint</w:t>
      </w:r>
      <w:r w:rsidR="00863865" w:rsidRPr="000E22D5">
        <w:rPr>
          <w:rFonts w:ascii="Times New Roman" w:hAnsi="Times New Roman" w:cs="Times New Roman"/>
        </w:rPr>
        <w:t xml:space="preserve"> and so r</w:t>
      </w:r>
      <w:r w:rsidR="00D41AA9" w:rsidRPr="000E22D5">
        <w:rPr>
          <w:rFonts w:ascii="Times New Roman" w:hAnsi="Times New Roman" w:cs="Times New Roman"/>
        </w:rPr>
        <w:t xml:space="preserve">estraint should be looked as the </w:t>
      </w:r>
      <w:r w:rsidR="00C26688" w:rsidRPr="000E22D5">
        <w:rPr>
          <w:rFonts w:ascii="Times New Roman" w:hAnsi="Times New Roman" w:cs="Times New Roman"/>
        </w:rPr>
        <w:t>option to be used after</w:t>
      </w:r>
      <w:r w:rsidR="00E8669E" w:rsidRPr="000E22D5">
        <w:rPr>
          <w:rFonts w:ascii="Times New Roman" w:hAnsi="Times New Roman" w:cs="Times New Roman"/>
        </w:rPr>
        <w:t xml:space="preserve"> all</w:t>
      </w:r>
      <w:r w:rsidR="00C26688" w:rsidRPr="000E22D5">
        <w:rPr>
          <w:rFonts w:ascii="Times New Roman" w:hAnsi="Times New Roman" w:cs="Times New Roman"/>
        </w:rPr>
        <w:t xml:space="preserve"> possible treatment failures and not as </w:t>
      </w:r>
      <w:r w:rsidR="00787EC3" w:rsidRPr="000E22D5">
        <w:rPr>
          <w:rFonts w:ascii="Times New Roman" w:hAnsi="Times New Roman" w:cs="Times New Roman"/>
        </w:rPr>
        <w:t>a possible treatment option.</w:t>
      </w:r>
    </w:p>
    <w:p w:rsidR="00294D84" w:rsidRPr="000E22D5" w:rsidRDefault="00294D84" w:rsidP="000363F1">
      <w:pPr>
        <w:spacing w:after="0" w:line="240" w:lineRule="auto"/>
        <w:rPr>
          <w:rFonts w:ascii="Times New Roman" w:hAnsi="Times New Roman" w:cs="Times New Roman"/>
        </w:rPr>
      </w:pPr>
    </w:p>
    <w:p w:rsidR="00794A49" w:rsidRDefault="00B75913" w:rsidP="00231C6D">
      <w:pPr>
        <w:pStyle w:val="ListParagraph"/>
        <w:numPr>
          <w:ilvl w:val="0"/>
          <w:numId w:val="3"/>
        </w:numPr>
        <w:spacing w:after="0" w:line="240" w:lineRule="auto"/>
        <w:rPr>
          <w:rFonts w:ascii="Times New Roman" w:hAnsi="Times New Roman" w:cs="Times New Roman"/>
        </w:rPr>
      </w:pPr>
      <w:r w:rsidRPr="00231C6D">
        <w:rPr>
          <w:rFonts w:ascii="Times New Roman" w:hAnsi="Times New Roman" w:cs="Times New Roman"/>
        </w:rPr>
        <w:t xml:space="preserve">An alternate </w:t>
      </w:r>
      <w:r w:rsidR="00294D84" w:rsidRPr="00231C6D">
        <w:rPr>
          <w:rFonts w:ascii="Times New Roman" w:hAnsi="Times New Roman" w:cs="Times New Roman"/>
        </w:rPr>
        <w:t xml:space="preserve">for this can be time limited seclusion. </w:t>
      </w:r>
      <w:r w:rsidR="0005399F" w:rsidRPr="00231C6D">
        <w:rPr>
          <w:rFonts w:ascii="Times New Roman" w:hAnsi="Times New Roman" w:cs="Times New Roman"/>
        </w:rPr>
        <w:t xml:space="preserve">Care should be </w:t>
      </w:r>
      <w:r w:rsidR="00231C6D" w:rsidRPr="00231C6D">
        <w:rPr>
          <w:rFonts w:ascii="Times New Roman" w:hAnsi="Times New Roman" w:cs="Times New Roman"/>
        </w:rPr>
        <w:t xml:space="preserve">taken for seclusion to carried out and rationale for it should be conveyed to the non compliant patient through </w:t>
      </w:r>
      <w:r w:rsidR="00794A49" w:rsidRPr="00231C6D">
        <w:rPr>
          <w:rFonts w:ascii="Times New Roman" w:hAnsi="Times New Roman" w:cs="Times New Roman"/>
        </w:rPr>
        <w:t>repeated</w:t>
      </w:r>
      <w:r w:rsidR="00794A49">
        <w:rPr>
          <w:rFonts w:ascii="Times New Roman" w:hAnsi="Times New Roman" w:cs="Times New Roman"/>
        </w:rPr>
        <w:t xml:space="preserve"> attempts at negotiation and communication</w:t>
      </w:r>
    </w:p>
    <w:p w:rsidR="00D06BAE" w:rsidRDefault="00D06BAE" w:rsidP="00231C6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Create stringent </w:t>
      </w:r>
      <w:r w:rsidR="00CD5EAA">
        <w:rPr>
          <w:rFonts w:ascii="Times New Roman" w:hAnsi="Times New Roman" w:cs="Times New Roman"/>
        </w:rPr>
        <w:t>criteria/</w:t>
      </w:r>
      <w:r w:rsidR="002E22A6">
        <w:rPr>
          <w:rFonts w:ascii="Times New Roman" w:hAnsi="Times New Roman" w:cs="Times New Roman"/>
        </w:rPr>
        <w:t xml:space="preserve">rules on </w:t>
      </w:r>
      <w:r w:rsidR="000272E5">
        <w:rPr>
          <w:rFonts w:ascii="Times New Roman" w:hAnsi="Times New Roman" w:cs="Times New Roman"/>
        </w:rPr>
        <w:t xml:space="preserve">seeking </w:t>
      </w:r>
      <w:r w:rsidR="00754C96">
        <w:rPr>
          <w:rFonts w:ascii="Times New Roman" w:hAnsi="Times New Roman" w:cs="Times New Roman"/>
        </w:rPr>
        <w:t>consent</w:t>
      </w:r>
      <w:r w:rsidR="00CD5EAA">
        <w:rPr>
          <w:rFonts w:ascii="Times New Roman" w:hAnsi="Times New Roman" w:cs="Times New Roman"/>
        </w:rPr>
        <w:t xml:space="preserve"> for admission plus consent for treatment</w:t>
      </w:r>
      <w:r w:rsidR="002E0435">
        <w:rPr>
          <w:rFonts w:ascii="Times New Roman" w:hAnsi="Times New Roman" w:cs="Times New Roman"/>
        </w:rPr>
        <w:t>. Both should be treated as different</w:t>
      </w:r>
      <w:r w:rsidR="00754C96">
        <w:rPr>
          <w:rFonts w:ascii="Times New Roman" w:hAnsi="Times New Roman" w:cs="Times New Roman"/>
        </w:rPr>
        <w:t xml:space="preserve"> </w:t>
      </w:r>
    </w:p>
    <w:p w:rsidR="00D2553C" w:rsidRDefault="00177AD0" w:rsidP="00231C6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Attempt should be made to </w:t>
      </w:r>
      <w:r w:rsidR="00F9254A">
        <w:rPr>
          <w:rFonts w:ascii="Times New Roman" w:hAnsi="Times New Roman" w:cs="Times New Roman"/>
        </w:rPr>
        <w:t>create</w:t>
      </w:r>
      <w:r>
        <w:rPr>
          <w:rFonts w:ascii="Times New Roman" w:hAnsi="Times New Roman" w:cs="Times New Roman"/>
        </w:rPr>
        <w:t xml:space="preserve"> </w:t>
      </w:r>
      <w:r w:rsidR="00676CA1">
        <w:rPr>
          <w:rFonts w:ascii="Times New Roman" w:hAnsi="Times New Roman" w:cs="Times New Roman"/>
        </w:rPr>
        <w:t>(?</w:t>
      </w:r>
      <w:r w:rsidR="009F34FD">
        <w:rPr>
          <w:rFonts w:ascii="Times New Roman" w:hAnsi="Times New Roman" w:cs="Times New Roman"/>
        </w:rPr>
        <w:t xml:space="preserve"> </w:t>
      </w:r>
      <w:r w:rsidR="00676CA1">
        <w:rPr>
          <w:rFonts w:ascii="Times New Roman" w:hAnsi="Times New Roman" w:cs="Times New Roman"/>
        </w:rPr>
        <w:t xml:space="preserve">periodic) </w:t>
      </w:r>
      <w:r>
        <w:rPr>
          <w:rFonts w:ascii="Times New Roman" w:hAnsi="Times New Roman" w:cs="Times New Roman"/>
        </w:rPr>
        <w:t xml:space="preserve">access </w:t>
      </w:r>
      <w:r w:rsidR="00F9254A">
        <w:rPr>
          <w:rFonts w:ascii="Times New Roman" w:hAnsi="Times New Roman" w:cs="Times New Roman"/>
        </w:rPr>
        <w:t>of the patient with</w:t>
      </w:r>
      <w:r w:rsidR="00E36705">
        <w:rPr>
          <w:rFonts w:ascii="Times New Roman" w:hAnsi="Times New Roman" w:cs="Times New Roman"/>
        </w:rPr>
        <w:t>/</w:t>
      </w:r>
      <w:r>
        <w:rPr>
          <w:rFonts w:ascii="Times New Roman" w:hAnsi="Times New Roman" w:cs="Times New Roman"/>
        </w:rPr>
        <w:t xml:space="preserve">to </w:t>
      </w:r>
      <w:r w:rsidR="00AF7F52">
        <w:rPr>
          <w:rFonts w:ascii="Times New Roman" w:hAnsi="Times New Roman" w:cs="Times New Roman"/>
        </w:rPr>
        <w:t xml:space="preserve">the </w:t>
      </w:r>
      <w:r>
        <w:rPr>
          <w:rFonts w:ascii="Times New Roman" w:hAnsi="Times New Roman" w:cs="Times New Roman"/>
        </w:rPr>
        <w:t xml:space="preserve">family members </w:t>
      </w:r>
      <w:r w:rsidR="00676CA1">
        <w:rPr>
          <w:rFonts w:ascii="Times New Roman" w:hAnsi="Times New Roman" w:cs="Times New Roman"/>
        </w:rPr>
        <w:t xml:space="preserve">even if the patient remains </w:t>
      </w:r>
      <w:r w:rsidR="00F9254A">
        <w:rPr>
          <w:rFonts w:ascii="Times New Roman" w:hAnsi="Times New Roman" w:cs="Times New Roman"/>
        </w:rPr>
        <w:t>secluded.</w:t>
      </w:r>
      <w:r w:rsidR="00B83158">
        <w:rPr>
          <w:rFonts w:ascii="Times New Roman" w:hAnsi="Times New Roman" w:cs="Times New Roman"/>
        </w:rPr>
        <w:t xml:space="preserve"> This will ensure </w:t>
      </w:r>
      <w:r w:rsidR="00BE41EF">
        <w:rPr>
          <w:rFonts w:ascii="Times New Roman" w:hAnsi="Times New Roman" w:cs="Times New Roman"/>
        </w:rPr>
        <w:t>the patient is not isolated</w:t>
      </w:r>
      <w:r w:rsidR="00D2553C">
        <w:rPr>
          <w:rFonts w:ascii="Times New Roman" w:hAnsi="Times New Roman" w:cs="Times New Roman"/>
        </w:rPr>
        <w:t>.</w:t>
      </w:r>
    </w:p>
    <w:p w:rsidR="00B7402E" w:rsidRDefault="00313916" w:rsidP="00231C6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Daily review of the mental health status </w:t>
      </w:r>
      <w:r w:rsidR="00C564C0">
        <w:rPr>
          <w:rFonts w:ascii="Times New Roman" w:hAnsi="Times New Roman" w:cs="Times New Roman"/>
        </w:rPr>
        <w:t xml:space="preserve">of the patient to </w:t>
      </w:r>
      <w:r w:rsidR="005A3747">
        <w:rPr>
          <w:rFonts w:ascii="Times New Roman" w:hAnsi="Times New Roman" w:cs="Times New Roman"/>
        </w:rPr>
        <w:t xml:space="preserve">facilitate </w:t>
      </w:r>
      <w:r w:rsidR="00BA1A02">
        <w:rPr>
          <w:rFonts w:ascii="Times New Roman" w:hAnsi="Times New Roman" w:cs="Times New Roman"/>
        </w:rPr>
        <w:t>compliance to voluntary treatment</w:t>
      </w:r>
    </w:p>
    <w:p w:rsidR="00BA1A02" w:rsidRDefault="002954BA" w:rsidP="00231C6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Case records </w:t>
      </w:r>
      <w:r w:rsidR="000F6BA9">
        <w:rPr>
          <w:rFonts w:ascii="Times New Roman" w:hAnsi="Times New Roman" w:cs="Times New Roman"/>
        </w:rPr>
        <w:t xml:space="preserve">on medication management </w:t>
      </w:r>
      <w:r w:rsidR="002A772A">
        <w:rPr>
          <w:rFonts w:ascii="Times New Roman" w:hAnsi="Times New Roman" w:cs="Times New Roman"/>
        </w:rPr>
        <w:t>to be</w:t>
      </w:r>
      <w:r w:rsidR="000F6BA9">
        <w:rPr>
          <w:rFonts w:ascii="Times New Roman" w:hAnsi="Times New Roman" w:cs="Times New Roman"/>
        </w:rPr>
        <w:t xml:space="preserve"> </w:t>
      </w:r>
      <w:r w:rsidR="006A1031">
        <w:rPr>
          <w:rFonts w:ascii="Times New Roman" w:hAnsi="Times New Roman" w:cs="Times New Roman"/>
        </w:rPr>
        <w:t>reviewed</w:t>
      </w:r>
      <w:r w:rsidR="000F6BA9">
        <w:rPr>
          <w:rFonts w:ascii="Times New Roman" w:hAnsi="Times New Roman" w:cs="Times New Roman"/>
        </w:rPr>
        <w:t xml:space="preserve"> by two doctors</w:t>
      </w:r>
      <w:r w:rsidR="002A772A">
        <w:rPr>
          <w:rFonts w:ascii="Times New Roman" w:hAnsi="Times New Roman" w:cs="Times New Roman"/>
        </w:rPr>
        <w:t xml:space="preserve"> </w:t>
      </w:r>
    </w:p>
    <w:p w:rsidR="00D35067" w:rsidRPr="00231C6D" w:rsidRDefault="00676CA1" w:rsidP="00B7402E">
      <w:pPr>
        <w:pStyle w:val="ListParagraph"/>
        <w:spacing w:after="0" w:line="240" w:lineRule="auto"/>
        <w:rPr>
          <w:rFonts w:ascii="Times New Roman" w:hAnsi="Times New Roman" w:cs="Times New Roman"/>
        </w:rPr>
      </w:pPr>
      <w:r>
        <w:rPr>
          <w:rFonts w:ascii="Times New Roman" w:hAnsi="Times New Roman" w:cs="Times New Roman"/>
        </w:rPr>
        <w:t xml:space="preserve"> </w:t>
      </w:r>
      <w:r w:rsidR="00231C6D" w:rsidRPr="00231C6D">
        <w:rPr>
          <w:rFonts w:ascii="Times New Roman" w:hAnsi="Times New Roman" w:cs="Times New Roman"/>
        </w:rPr>
        <w:t xml:space="preserve"> </w:t>
      </w:r>
    </w:p>
    <w:p w:rsidR="00136D3F" w:rsidRPr="000E22D5" w:rsidRDefault="00136D3F" w:rsidP="000363F1">
      <w:pPr>
        <w:spacing w:after="0" w:line="240" w:lineRule="auto"/>
        <w:rPr>
          <w:rFonts w:ascii="Times New Roman" w:hAnsi="Times New Roman" w:cs="Times New Roman"/>
        </w:rPr>
      </w:pPr>
    </w:p>
    <w:p w:rsidR="003F5E85" w:rsidRPr="000E22D5" w:rsidRDefault="003F5E85" w:rsidP="00297CBA">
      <w:pPr>
        <w:pStyle w:val="NormalWeb"/>
        <w:spacing w:before="0" w:beforeAutospacing="0" w:after="0" w:afterAutospacing="0"/>
        <w:ind w:left="720"/>
        <w:rPr>
          <w:sz w:val="22"/>
          <w:szCs w:val="22"/>
        </w:rPr>
      </w:pPr>
    </w:p>
    <w:p w:rsidR="00136D3F" w:rsidRPr="000E22D5" w:rsidRDefault="00136D3F" w:rsidP="000363F1">
      <w:pPr>
        <w:spacing w:after="0" w:line="240" w:lineRule="auto"/>
        <w:rPr>
          <w:rFonts w:ascii="Times New Roman" w:hAnsi="Times New Roman" w:cs="Times New Roman"/>
        </w:rPr>
      </w:pPr>
    </w:p>
    <w:p w:rsidR="00CC4120" w:rsidRPr="000E22D5" w:rsidRDefault="00CC4120" w:rsidP="000363F1">
      <w:pPr>
        <w:spacing w:after="0" w:line="240" w:lineRule="auto"/>
        <w:rPr>
          <w:rFonts w:ascii="Times New Roman" w:hAnsi="Times New Roman" w:cs="Times New Roman"/>
        </w:rPr>
      </w:pPr>
    </w:p>
    <w:p w:rsidR="00136D6F" w:rsidRPr="000E22D5" w:rsidRDefault="00136D6F" w:rsidP="000363F1">
      <w:pPr>
        <w:spacing w:after="0" w:line="240" w:lineRule="auto"/>
        <w:rPr>
          <w:rFonts w:ascii="Times New Roman" w:hAnsi="Times New Roman" w:cs="Times New Roman"/>
        </w:rPr>
      </w:pPr>
    </w:p>
    <w:p w:rsidR="009862E3" w:rsidRPr="000E22D5" w:rsidRDefault="009862E3" w:rsidP="000363F1">
      <w:pPr>
        <w:spacing w:after="0" w:line="240" w:lineRule="auto"/>
        <w:rPr>
          <w:rFonts w:ascii="Times New Roman" w:hAnsi="Times New Roman" w:cs="Times New Roman"/>
        </w:rPr>
      </w:pPr>
    </w:p>
    <w:p w:rsidR="00BF1267" w:rsidRPr="000E22D5" w:rsidRDefault="00BF1267" w:rsidP="000363F1">
      <w:pPr>
        <w:spacing w:after="0" w:line="240" w:lineRule="auto"/>
        <w:rPr>
          <w:rFonts w:ascii="Times New Roman" w:hAnsi="Times New Roman" w:cs="Times New Roman"/>
        </w:rPr>
      </w:pPr>
    </w:p>
    <w:p w:rsidR="00D15D42" w:rsidRPr="000E22D5" w:rsidRDefault="00D15D42" w:rsidP="000363F1">
      <w:pPr>
        <w:spacing w:after="0" w:line="240" w:lineRule="auto"/>
        <w:rPr>
          <w:rFonts w:ascii="Times New Roman" w:hAnsi="Times New Roman" w:cs="Times New Roman"/>
        </w:rPr>
      </w:pPr>
    </w:p>
    <w:p w:rsidR="00801514" w:rsidRPr="000E22D5" w:rsidRDefault="00801514" w:rsidP="000363F1">
      <w:pPr>
        <w:spacing w:after="0" w:line="240" w:lineRule="auto"/>
        <w:rPr>
          <w:rFonts w:ascii="Times New Roman" w:hAnsi="Times New Roman" w:cs="Times New Roman"/>
        </w:rPr>
      </w:pPr>
    </w:p>
    <w:p w:rsidR="002B1E5A" w:rsidRPr="000E22D5" w:rsidRDefault="006303BD" w:rsidP="000363F1">
      <w:pPr>
        <w:spacing w:after="0" w:line="240" w:lineRule="auto"/>
        <w:rPr>
          <w:rFonts w:ascii="Times New Roman" w:hAnsi="Times New Roman" w:cs="Times New Roman"/>
        </w:rPr>
      </w:pPr>
      <w:r w:rsidRPr="000E22D5">
        <w:rPr>
          <w:rFonts w:ascii="Times New Roman" w:hAnsi="Times New Roman" w:cs="Times New Roman"/>
        </w:rPr>
        <w:t xml:space="preserve"> </w:t>
      </w:r>
      <w:r w:rsidR="00CC2FB5" w:rsidRPr="000E22D5">
        <w:rPr>
          <w:rFonts w:ascii="Times New Roman" w:hAnsi="Times New Roman" w:cs="Times New Roman"/>
        </w:rPr>
        <w:t xml:space="preserve"> </w:t>
      </w:r>
      <w:r w:rsidR="002D53C1" w:rsidRPr="000E22D5">
        <w:rPr>
          <w:rFonts w:ascii="Times New Roman" w:hAnsi="Times New Roman" w:cs="Times New Roman"/>
        </w:rPr>
        <w:t xml:space="preserve"> </w:t>
      </w:r>
    </w:p>
    <w:p w:rsidR="00467FA2" w:rsidRPr="000E22D5" w:rsidRDefault="00467FA2" w:rsidP="000363F1">
      <w:pPr>
        <w:spacing w:after="0" w:line="240" w:lineRule="auto"/>
        <w:rPr>
          <w:rFonts w:ascii="Times New Roman" w:hAnsi="Times New Roman" w:cs="Times New Roman"/>
        </w:rPr>
      </w:pPr>
    </w:p>
    <w:p w:rsidR="001A25E4" w:rsidRPr="000E22D5" w:rsidRDefault="001A25E4" w:rsidP="000363F1">
      <w:pPr>
        <w:spacing w:after="0" w:line="240" w:lineRule="auto"/>
        <w:rPr>
          <w:rFonts w:ascii="Times New Roman" w:hAnsi="Times New Roman" w:cs="Times New Roman"/>
        </w:rPr>
      </w:pPr>
    </w:p>
    <w:sectPr w:rsidR="001A25E4" w:rsidRPr="000E22D5" w:rsidSect="00E81E3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AB7" w:rsidRDefault="00853AB7" w:rsidP="00FB1CE8">
      <w:pPr>
        <w:spacing w:after="0" w:line="240" w:lineRule="auto"/>
      </w:pPr>
      <w:r>
        <w:separator/>
      </w:r>
    </w:p>
  </w:endnote>
  <w:endnote w:type="continuationSeparator" w:id="1">
    <w:p w:rsidR="00853AB7" w:rsidRDefault="00853AB7" w:rsidP="00FB1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397157"/>
      <w:docPartObj>
        <w:docPartGallery w:val="Page Numbers (Bottom of Page)"/>
        <w:docPartUnique/>
      </w:docPartObj>
    </w:sdtPr>
    <w:sdtContent>
      <w:p w:rsidR="00FB1CE8" w:rsidRDefault="00FB1CE8">
        <w:pPr>
          <w:pStyle w:val="Footer"/>
          <w:jc w:val="center"/>
        </w:pPr>
        <w:fldSimple w:instr=" PAGE   \* MERGEFORMAT ">
          <w:r w:rsidR="006A1031">
            <w:rPr>
              <w:noProof/>
            </w:rPr>
            <w:t>3</w:t>
          </w:r>
        </w:fldSimple>
      </w:p>
    </w:sdtContent>
  </w:sdt>
  <w:p w:rsidR="00FB1CE8" w:rsidRDefault="00FB1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AB7" w:rsidRDefault="00853AB7" w:rsidP="00FB1CE8">
      <w:pPr>
        <w:spacing w:after="0" w:line="240" w:lineRule="auto"/>
      </w:pPr>
      <w:r>
        <w:separator/>
      </w:r>
    </w:p>
  </w:footnote>
  <w:footnote w:type="continuationSeparator" w:id="1">
    <w:p w:rsidR="00853AB7" w:rsidRDefault="00853AB7" w:rsidP="00FB1C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779F"/>
    <w:multiLevelType w:val="hybridMultilevel"/>
    <w:tmpl w:val="6348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E6B9C"/>
    <w:multiLevelType w:val="hybridMultilevel"/>
    <w:tmpl w:val="C9E0288A"/>
    <w:lvl w:ilvl="0" w:tplc="8B70C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F20EF"/>
    <w:multiLevelType w:val="hybridMultilevel"/>
    <w:tmpl w:val="09F09B72"/>
    <w:lvl w:ilvl="0" w:tplc="8B70C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197211"/>
    <w:multiLevelType w:val="hybridMultilevel"/>
    <w:tmpl w:val="68842466"/>
    <w:lvl w:ilvl="0" w:tplc="8B70C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113CDB"/>
    <w:rsid w:val="0000137E"/>
    <w:rsid w:val="0000494B"/>
    <w:rsid w:val="00016A5D"/>
    <w:rsid w:val="000272E5"/>
    <w:rsid w:val="00027317"/>
    <w:rsid w:val="000320A2"/>
    <w:rsid w:val="000363F1"/>
    <w:rsid w:val="00051186"/>
    <w:rsid w:val="0005399F"/>
    <w:rsid w:val="00054FB0"/>
    <w:rsid w:val="00055E67"/>
    <w:rsid w:val="00073A7C"/>
    <w:rsid w:val="000809D0"/>
    <w:rsid w:val="00081E3D"/>
    <w:rsid w:val="00083994"/>
    <w:rsid w:val="0008451D"/>
    <w:rsid w:val="000950B7"/>
    <w:rsid w:val="00095752"/>
    <w:rsid w:val="0009613B"/>
    <w:rsid w:val="000C61B2"/>
    <w:rsid w:val="000D2591"/>
    <w:rsid w:val="000D4BEA"/>
    <w:rsid w:val="000D4CAA"/>
    <w:rsid w:val="000E22D5"/>
    <w:rsid w:val="000F03B7"/>
    <w:rsid w:val="000F0EFD"/>
    <w:rsid w:val="000F1A6D"/>
    <w:rsid w:val="000F6BA9"/>
    <w:rsid w:val="001034F4"/>
    <w:rsid w:val="00103C4C"/>
    <w:rsid w:val="0010445B"/>
    <w:rsid w:val="00106942"/>
    <w:rsid w:val="00113CDB"/>
    <w:rsid w:val="00121E53"/>
    <w:rsid w:val="00135918"/>
    <w:rsid w:val="00136D3F"/>
    <w:rsid w:val="00136D6F"/>
    <w:rsid w:val="0014259B"/>
    <w:rsid w:val="00156654"/>
    <w:rsid w:val="001674C9"/>
    <w:rsid w:val="0017607D"/>
    <w:rsid w:val="00177AD0"/>
    <w:rsid w:val="00182D50"/>
    <w:rsid w:val="00190554"/>
    <w:rsid w:val="001908B5"/>
    <w:rsid w:val="0019730D"/>
    <w:rsid w:val="001A176E"/>
    <w:rsid w:val="001A25E4"/>
    <w:rsid w:val="001A2840"/>
    <w:rsid w:val="001A41BB"/>
    <w:rsid w:val="001B2A05"/>
    <w:rsid w:val="001D068C"/>
    <w:rsid w:val="001D4F67"/>
    <w:rsid w:val="001E4A4E"/>
    <w:rsid w:val="001E66B1"/>
    <w:rsid w:val="001E7FDA"/>
    <w:rsid w:val="001F14FE"/>
    <w:rsid w:val="001F5F20"/>
    <w:rsid w:val="00205E9F"/>
    <w:rsid w:val="002065F5"/>
    <w:rsid w:val="00215B37"/>
    <w:rsid w:val="002207CA"/>
    <w:rsid w:val="00222E04"/>
    <w:rsid w:val="00225263"/>
    <w:rsid w:val="00227065"/>
    <w:rsid w:val="00231C6D"/>
    <w:rsid w:val="00237973"/>
    <w:rsid w:val="00241D1F"/>
    <w:rsid w:val="002470D4"/>
    <w:rsid w:val="00253ECE"/>
    <w:rsid w:val="00255EB8"/>
    <w:rsid w:val="0026139D"/>
    <w:rsid w:val="0026309D"/>
    <w:rsid w:val="00271758"/>
    <w:rsid w:val="00273753"/>
    <w:rsid w:val="0027394C"/>
    <w:rsid w:val="0028342A"/>
    <w:rsid w:val="00285051"/>
    <w:rsid w:val="00294D84"/>
    <w:rsid w:val="002954BA"/>
    <w:rsid w:val="00297CBA"/>
    <w:rsid w:val="002A0126"/>
    <w:rsid w:val="002A772A"/>
    <w:rsid w:val="002B1E5A"/>
    <w:rsid w:val="002B5E5B"/>
    <w:rsid w:val="002B7B8C"/>
    <w:rsid w:val="002C0853"/>
    <w:rsid w:val="002C5868"/>
    <w:rsid w:val="002D2196"/>
    <w:rsid w:val="002D468C"/>
    <w:rsid w:val="002D53C1"/>
    <w:rsid w:val="002D6E6A"/>
    <w:rsid w:val="002E0435"/>
    <w:rsid w:val="002E22A6"/>
    <w:rsid w:val="002E23EE"/>
    <w:rsid w:val="002E5901"/>
    <w:rsid w:val="0030363E"/>
    <w:rsid w:val="00310FBC"/>
    <w:rsid w:val="00313916"/>
    <w:rsid w:val="00313DA4"/>
    <w:rsid w:val="00316D58"/>
    <w:rsid w:val="00320980"/>
    <w:rsid w:val="00321662"/>
    <w:rsid w:val="00321A19"/>
    <w:rsid w:val="00325637"/>
    <w:rsid w:val="003257E1"/>
    <w:rsid w:val="00331700"/>
    <w:rsid w:val="00336392"/>
    <w:rsid w:val="00344914"/>
    <w:rsid w:val="00362E45"/>
    <w:rsid w:val="00370FE2"/>
    <w:rsid w:val="003746CA"/>
    <w:rsid w:val="00375AEF"/>
    <w:rsid w:val="00386209"/>
    <w:rsid w:val="00386C9F"/>
    <w:rsid w:val="0039528A"/>
    <w:rsid w:val="003A0EF4"/>
    <w:rsid w:val="003B0567"/>
    <w:rsid w:val="003C0D9E"/>
    <w:rsid w:val="003D072E"/>
    <w:rsid w:val="003D642A"/>
    <w:rsid w:val="003E4E02"/>
    <w:rsid w:val="003F5E85"/>
    <w:rsid w:val="004025A4"/>
    <w:rsid w:val="0040342D"/>
    <w:rsid w:val="004107BB"/>
    <w:rsid w:val="00411582"/>
    <w:rsid w:val="00414D0C"/>
    <w:rsid w:val="00423291"/>
    <w:rsid w:val="00427A61"/>
    <w:rsid w:val="00442CC7"/>
    <w:rsid w:val="0045058A"/>
    <w:rsid w:val="00452B74"/>
    <w:rsid w:val="00454FD9"/>
    <w:rsid w:val="00455F54"/>
    <w:rsid w:val="00467FA2"/>
    <w:rsid w:val="00471FA8"/>
    <w:rsid w:val="00475544"/>
    <w:rsid w:val="00475F11"/>
    <w:rsid w:val="004933EE"/>
    <w:rsid w:val="004A6D04"/>
    <w:rsid w:val="004A7DAF"/>
    <w:rsid w:val="004B7B9C"/>
    <w:rsid w:val="004C1259"/>
    <w:rsid w:val="004C7121"/>
    <w:rsid w:val="004E4E19"/>
    <w:rsid w:val="004E6BF7"/>
    <w:rsid w:val="004F0A35"/>
    <w:rsid w:val="004F4471"/>
    <w:rsid w:val="00500996"/>
    <w:rsid w:val="00501FEE"/>
    <w:rsid w:val="005104E6"/>
    <w:rsid w:val="0051204E"/>
    <w:rsid w:val="00512452"/>
    <w:rsid w:val="005138F7"/>
    <w:rsid w:val="00524072"/>
    <w:rsid w:val="00524976"/>
    <w:rsid w:val="005320A8"/>
    <w:rsid w:val="0053556E"/>
    <w:rsid w:val="0054466E"/>
    <w:rsid w:val="0054630C"/>
    <w:rsid w:val="005465C8"/>
    <w:rsid w:val="0055261F"/>
    <w:rsid w:val="00565439"/>
    <w:rsid w:val="00572218"/>
    <w:rsid w:val="00580814"/>
    <w:rsid w:val="00585992"/>
    <w:rsid w:val="00587AF9"/>
    <w:rsid w:val="00591400"/>
    <w:rsid w:val="00594BF8"/>
    <w:rsid w:val="005A1AAF"/>
    <w:rsid w:val="005A3747"/>
    <w:rsid w:val="005A6E33"/>
    <w:rsid w:val="005A72ED"/>
    <w:rsid w:val="005C284B"/>
    <w:rsid w:val="005C66F3"/>
    <w:rsid w:val="005C6889"/>
    <w:rsid w:val="005D2340"/>
    <w:rsid w:val="005D29B1"/>
    <w:rsid w:val="005D7289"/>
    <w:rsid w:val="005F39AA"/>
    <w:rsid w:val="005F7A68"/>
    <w:rsid w:val="00601F51"/>
    <w:rsid w:val="0060707F"/>
    <w:rsid w:val="00610B9A"/>
    <w:rsid w:val="006122BD"/>
    <w:rsid w:val="00617E66"/>
    <w:rsid w:val="006303BD"/>
    <w:rsid w:val="006330D1"/>
    <w:rsid w:val="0063313F"/>
    <w:rsid w:val="00642D55"/>
    <w:rsid w:val="00643D25"/>
    <w:rsid w:val="00645693"/>
    <w:rsid w:val="00646551"/>
    <w:rsid w:val="006472D6"/>
    <w:rsid w:val="00655EFE"/>
    <w:rsid w:val="00656CD6"/>
    <w:rsid w:val="00666480"/>
    <w:rsid w:val="00676CA1"/>
    <w:rsid w:val="006805AF"/>
    <w:rsid w:val="0068164F"/>
    <w:rsid w:val="006913EC"/>
    <w:rsid w:val="00692F99"/>
    <w:rsid w:val="006A1031"/>
    <w:rsid w:val="006C717B"/>
    <w:rsid w:val="006D2C02"/>
    <w:rsid w:val="006E7A2B"/>
    <w:rsid w:val="006F25A9"/>
    <w:rsid w:val="00710F57"/>
    <w:rsid w:val="007332CC"/>
    <w:rsid w:val="007338FF"/>
    <w:rsid w:val="0073709A"/>
    <w:rsid w:val="00741B7E"/>
    <w:rsid w:val="007511A7"/>
    <w:rsid w:val="00751606"/>
    <w:rsid w:val="00751F03"/>
    <w:rsid w:val="007540F5"/>
    <w:rsid w:val="00754C96"/>
    <w:rsid w:val="00754C9E"/>
    <w:rsid w:val="00764D78"/>
    <w:rsid w:val="00767BC7"/>
    <w:rsid w:val="00787E17"/>
    <w:rsid w:val="00787EC3"/>
    <w:rsid w:val="00791228"/>
    <w:rsid w:val="00794A49"/>
    <w:rsid w:val="007969CB"/>
    <w:rsid w:val="00797DEC"/>
    <w:rsid w:val="007B0301"/>
    <w:rsid w:val="007B23E9"/>
    <w:rsid w:val="007B79A0"/>
    <w:rsid w:val="007C6E0C"/>
    <w:rsid w:val="007D2A16"/>
    <w:rsid w:val="007D43E5"/>
    <w:rsid w:val="007D631A"/>
    <w:rsid w:val="007E389A"/>
    <w:rsid w:val="007E6B3B"/>
    <w:rsid w:val="007F2BD4"/>
    <w:rsid w:val="007F5D6D"/>
    <w:rsid w:val="00801514"/>
    <w:rsid w:val="008037D3"/>
    <w:rsid w:val="008039BD"/>
    <w:rsid w:val="008177F5"/>
    <w:rsid w:val="00820F45"/>
    <w:rsid w:val="00831640"/>
    <w:rsid w:val="0083304A"/>
    <w:rsid w:val="00844812"/>
    <w:rsid w:val="00844D59"/>
    <w:rsid w:val="00850C82"/>
    <w:rsid w:val="00851CA2"/>
    <w:rsid w:val="00852056"/>
    <w:rsid w:val="00853AB7"/>
    <w:rsid w:val="00853F72"/>
    <w:rsid w:val="00856E85"/>
    <w:rsid w:val="00863865"/>
    <w:rsid w:val="00871121"/>
    <w:rsid w:val="00881C7C"/>
    <w:rsid w:val="00890656"/>
    <w:rsid w:val="008A08C8"/>
    <w:rsid w:val="008A5FB2"/>
    <w:rsid w:val="008B0F3C"/>
    <w:rsid w:val="008C6A97"/>
    <w:rsid w:val="008D4785"/>
    <w:rsid w:val="008D56AB"/>
    <w:rsid w:val="008E19F2"/>
    <w:rsid w:val="008E2D3F"/>
    <w:rsid w:val="008E696F"/>
    <w:rsid w:val="008F3BE0"/>
    <w:rsid w:val="008F4CCA"/>
    <w:rsid w:val="009120AA"/>
    <w:rsid w:val="0092043D"/>
    <w:rsid w:val="00921401"/>
    <w:rsid w:val="0092506E"/>
    <w:rsid w:val="009313BC"/>
    <w:rsid w:val="009459A7"/>
    <w:rsid w:val="00952871"/>
    <w:rsid w:val="0095295A"/>
    <w:rsid w:val="00956F62"/>
    <w:rsid w:val="00961B14"/>
    <w:rsid w:val="009647F3"/>
    <w:rsid w:val="00964A32"/>
    <w:rsid w:val="0096701B"/>
    <w:rsid w:val="00981E02"/>
    <w:rsid w:val="009846ED"/>
    <w:rsid w:val="009862E3"/>
    <w:rsid w:val="00995AA5"/>
    <w:rsid w:val="009A10DF"/>
    <w:rsid w:val="009A4DCC"/>
    <w:rsid w:val="009B2083"/>
    <w:rsid w:val="009B7027"/>
    <w:rsid w:val="009B70E9"/>
    <w:rsid w:val="009B7C44"/>
    <w:rsid w:val="009C1D4C"/>
    <w:rsid w:val="009D1CC0"/>
    <w:rsid w:val="009D626E"/>
    <w:rsid w:val="009E17A4"/>
    <w:rsid w:val="009E5DDF"/>
    <w:rsid w:val="009F34FD"/>
    <w:rsid w:val="009F6F2F"/>
    <w:rsid w:val="00A13152"/>
    <w:rsid w:val="00A2003C"/>
    <w:rsid w:val="00A2048D"/>
    <w:rsid w:val="00A21CCB"/>
    <w:rsid w:val="00A233B7"/>
    <w:rsid w:val="00A31A4C"/>
    <w:rsid w:val="00A32854"/>
    <w:rsid w:val="00A373F4"/>
    <w:rsid w:val="00A438EE"/>
    <w:rsid w:val="00A440DF"/>
    <w:rsid w:val="00A460AB"/>
    <w:rsid w:val="00A60AA6"/>
    <w:rsid w:val="00A61E29"/>
    <w:rsid w:val="00A723D6"/>
    <w:rsid w:val="00A830E2"/>
    <w:rsid w:val="00A933D4"/>
    <w:rsid w:val="00A9551F"/>
    <w:rsid w:val="00A97C93"/>
    <w:rsid w:val="00AA3C70"/>
    <w:rsid w:val="00AB70E0"/>
    <w:rsid w:val="00AD132E"/>
    <w:rsid w:val="00AE1B44"/>
    <w:rsid w:val="00AE4762"/>
    <w:rsid w:val="00AE726F"/>
    <w:rsid w:val="00AF7099"/>
    <w:rsid w:val="00AF7F52"/>
    <w:rsid w:val="00B00BA3"/>
    <w:rsid w:val="00B03793"/>
    <w:rsid w:val="00B03AAD"/>
    <w:rsid w:val="00B12DC5"/>
    <w:rsid w:val="00B3782F"/>
    <w:rsid w:val="00B411D1"/>
    <w:rsid w:val="00B426DA"/>
    <w:rsid w:val="00B44610"/>
    <w:rsid w:val="00B550B1"/>
    <w:rsid w:val="00B646A7"/>
    <w:rsid w:val="00B67ED5"/>
    <w:rsid w:val="00B7402E"/>
    <w:rsid w:val="00B74961"/>
    <w:rsid w:val="00B75913"/>
    <w:rsid w:val="00B83158"/>
    <w:rsid w:val="00B83559"/>
    <w:rsid w:val="00B86D9A"/>
    <w:rsid w:val="00B92898"/>
    <w:rsid w:val="00B95C52"/>
    <w:rsid w:val="00BA1A02"/>
    <w:rsid w:val="00BA315F"/>
    <w:rsid w:val="00BB6C38"/>
    <w:rsid w:val="00BC07C0"/>
    <w:rsid w:val="00BC35AA"/>
    <w:rsid w:val="00BD47C7"/>
    <w:rsid w:val="00BD6F69"/>
    <w:rsid w:val="00BE1B98"/>
    <w:rsid w:val="00BE2BBC"/>
    <w:rsid w:val="00BE41EF"/>
    <w:rsid w:val="00BE6F7A"/>
    <w:rsid w:val="00BF096F"/>
    <w:rsid w:val="00BF099D"/>
    <w:rsid w:val="00BF1267"/>
    <w:rsid w:val="00BF2C1C"/>
    <w:rsid w:val="00C01209"/>
    <w:rsid w:val="00C06993"/>
    <w:rsid w:val="00C07731"/>
    <w:rsid w:val="00C102C2"/>
    <w:rsid w:val="00C26688"/>
    <w:rsid w:val="00C40B5E"/>
    <w:rsid w:val="00C41863"/>
    <w:rsid w:val="00C50C9E"/>
    <w:rsid w:val="00C51475"/>
    <w:rsid w:val="00C564C0"/>
    <w:rsid w:val="00C6683B"/>
    <w:rsid w:val="00C75D00"/>
    <w:rsid w:val="00C830DB"/>
    <w:rsid w:val="00C9045F"/>
    <w:rsid w:val="00C937B3"/>
    <w:rsid w:val="00C96E34"/>
    <w:rsid w:val="00CA403F"/>
    <w:rsid w:val="00CA48F7"/>
    <w:rsid w:val="00CB6EA4"/>
    <w:rsid w:val="00CC1C1B"/>
    <w:rsid w:val="00CC2CEC"/>
    <w:rsid w:val="00CC2FB5"/>
    <w:rsid w:val="00CC4120"/>
    <w:rsid w:val="00CD5EAA"/>
    <w:rsid w:val="00CE5B46"/>
    <w:rsid w:val="00D06353"/>
    <w:rsid w:val="00D06BAE"/>
    <w:rsid w:val="00D121B1"/>
    <w:rsid w:val="00D15881"/>
    <w:rsid w:val="00D15D42"/>
    <w:rsid w:val="00D1725F"/>
    <w:rsid w:val="00D2553C"/>
    <w:rsid w:val="00D27E9E"/>
    <w:rsid w:val="00D35067"/>
    <w:rsid w:val="00D37421"/>
    <w:rsid w:val="00D41AA9"/>
    <w:rsid w:val="00D45798"/>
    <w:rsid w:val="00D4697F"/>
    <w:rsid w:val="00D472E5"/>
    <w:rsid w:val="00D5271A"/>
    <w:rsid w:val="00D5311B"/>
    <w:rsid w:val="00D55DD4"/>
    <w:rsid w:val="00D56068"/>
    <w:rsid w:val="00D658A2"/>
    <w:rsid w:val="00D668FB"/>
    <w:rsid w:val="00D85627"/>
    <w:rsid w:val="00D92F04"/>
    <w:rsid w:val="00D960FC"/>
    <w:rsid w:val="00DA2CA8"/>
    <w:rsid w:val="00DA3258"/>
    <w:rsid w:val="00DA36CD"/>
    <w:rsid w:val="00DB3635"/>
    <w:rsid w:val="00DB4E18"/>
    <w:rsid w:val="00DB6878"/>
    <w:rsid w:val="00DC1798"/>
    <w:rsid w:val="00DC324F"/>
    <w:rsid w:val="00DD3A32"/>
    <w:rsid w:val="00DD77F6"/>
    <w:rsid w:val="00DE6246"/>
    <w:rsid w:val="00DF3E16"/>
    <w:rsid w:val="00DF65F5"/>
    <w:rsid w:val="00E00E24"/>
    <w:rsid w:val="00E03FA4"/>
    <w:rsid w:val="00E10D88"/>
    <w:rsid w:val="00E11596"/>
    <w:rsid w:val="00E1185C"/>
    <w:rsid w:val="00E1464A"/>
    <w:rsid w:val="00E149E3"/>
    <w:rsid w:val="00E242DC"/>
    <w:rsid w:val="00E262DA"/>
    <w:rsid w:val="00E27752"/>
    <w:rsid w:val="00E31944"/>
    <w:rsid w:val="00E32F8A"/>
    <w:rsid w:val="00E36705"/>
    <w:rsid w:val="00E41CC1"/>
    <w:rsid w:val="00E5212C"/>
    <w:rsid w:val="00E54A1D"/>
    <w:rsid w:val="00E56371"/>
    <w:rsid w:val="00E650EF"/>
    <w:rsid w:val="00E81E3A"/>
    <w:rsid w:val="00E8669E"/>
    <w:rsid w:val="00E87479"/>
    <w:rsid w:val="00E94DC0"/>
    <w:rsid w:val="00E96E40"/>
    <w:rsid w:val="00EA134F"/>
    <w:rsid w:val="00EA792D"/>
    <w:rsid w:val="00EB4556"/>
    <w:rsid w:val="00EC66B2"/>
    <w:rsid w:val="00ED25FB"/>
    <w:rsid w:val="00ED334A"/>
    <w:rsid w:val="00ED4A99"/>
    <w:rsid w:val="00EF10E8"/>
    <w:rsid w:val="00F01694"/>
    <w:rsid w:val="00F058CE"/>
    <w:rsid w:val="00F11EAB"/>
    <w:rsid w:val="00F34E72"/>
    <w:rsid w:val="00F3628C"/>
    <w:rsid w:val="00F5411F"/>
    <w:rsid w:val="00F73175"/>
    <w:rsid w:val="00F7504A"/>
    <w:rsid w:val="00F8061A"/>
    <w:rsid w:val="00F86B90"/>
    <w:rsid w:val="00F9254A"/>
    <w:rsid w:val="00FB1CE8"/>
    <w:rsid w:val="00FB5DB0"/>
    <w:rsid w:val="00FC56E6"/>
    <w:rsid w:val="00FD3054"/>
    <w:rsid w:val="00FD4706"/>
    <w:rsid w:val="00FE727E"/>
    <w:rsid w:val="00FE79F6"/>
    <w:rsid w:val="00FF370B"/>
    <w:rsid w:val="00FF6ED6"/>
    <w:rsid w:val="00FF7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C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139D"/>
    <w:pPr>
      <w:ind w:left="720"/>
      <w:contextualSpacing/>
    </w:pPr>
  </w:style>
  <w:style w:type="paragraph" w:styleId="Header">
    <w:name w:val="header"/>
    <w:basedOn w:val="Normal"/>
    <w:link w:val="HeaderChar"/>
    <w:uiPriority w:val="99"/>
    <w:semiHidden/>
    <w:unhideWhenUsed/>
    <w:rsid w:val="00FB1C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1CE8"/>
  </w:style>
  <w:style w:type="paragraph" w:styleId="Footer">
    <w:name w:val="footer"/>
    <w:basedOn w:val="Normal"/>
    <w:link w:val="FooterChar"/>
    <w:uiPriority w:val="99"/>
    <w:unhideWhenUsed/>
    <w:rsid w:val="00FB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CE8"/>
  </w:style>
</w:styles>
</file>

<file path=word/webSettings.xml><?xml version="1.0" encoding="utf-8"?>
<w:webSettings xmlns:r="http://schemas.openxmlformats.org/officeDocument/2006/relationships" xmlns:w="http://schemas.openxmlformats.org/wordprocessingml/2006/main">
  <w:divs>
    <w:div w:id="45668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467</cp:revision>
  <dcterms:created xsi:type="dcterms:W3CDTF">2015-03-26T15:42:00Z</dcterms:created>
  <dcterms:modified xsi:type="dcterms:W3CDTF">2015-03-31T19:59:00Z</dcterms:modified>
</cp:coreProperties>
</file>