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7D3" w:rsidRPr="00BA4827" w:rsidRDefault="007107D3">
      <w:pPr>
        <w:rPr>
          <w:rFonts w:ascii="Times New Roman" w:hAnsi="Times New Roman" w:cs="Times New Roman"/>
          <w:sz w:val="24"/>
          <w:szCs w:val="24"/>
        </w:rPr>
      </w:pPr>
      <w:r w:rsidRPr="00BA4827">
        <w:rPr>
          <w:rFonts w:ascii="Times New Roman" w:hAnsi="Times New Roman" w:cs="Times New Roman"/>
          <w:sz w:val="24"/>
          <w:szCs w:val="24"/>
        </w:rPr>
        <w:t>Juan’s</w:t>
      </w:r>
      <w:r w:rsidR="009510D3" w:rsidRPr="00BA4827">
        <w:rPr>
          <w:rFonts w:ascii="Times New Roman" w:hAnsi="Times New Roman" w:cs="Times New Roman"/>
          <w:sz w:val="24"/>
          <w:szCs w:val="24"/>
        </w:rPr>
        <w:t xml:space="preserve"> testimony presented various interactions with mental health facilities. During the course of his illness</w:t>
      </w:r>
      <w:r w:rsidRPr="00BA4827">
        <w:rPr>
          <w:rFonts w:ascii="Times New Roman" w:hAnsi="Times New Roman" w:cs="Times New Roman"/>
          <w:sz w:val="24"/>
          <w:szCs w:val="24"/>
        </w:rPr>
        <w:t xml:space="preserve"> there were moments where he was able to get access to mental health care and at other times where his access was hindered.</w:t>
      </w:r>
    </w:p>
    <w:p w:rsidR="007107D3" w:rsidRPr="00BA4827" w:rsidRDefault="007107D3">
      <w:pPr>
        <w:rPr>
          <w:rFonts w:ascii="Times New Roman" w:hAnsi="Times New Roman" w:cs="Times New Roman"/>
          <w:sz w:val="24"/>
          <w:szCs w:val="24"/>
        </w:rPr>
      </w:pPr>
    </w:p>
    <w:p w:rsidR="007107D3" w:rsidRPr="00BA4827" w:rsidRDefault="00880802" w:rsidP="00880802">
      <w:pPr>
        <w:autoSpaceDE w:val="0"/>
        <w:autoSpaceDN w:val="0"/>
        <w:adjustRightInd w:val="0"/>
        <w:spacing w:after="0" w:line="240" w:lineRule="auto"/>
        <w:rPr>
          <w:rFonts w:ascii="Times New Roman" w:hAnsi="Times New Roman" w:cs="Times New Roman"/>
          <w:sz w:val="24"/>
          <w:szCs w:val="24"/>
        </w:rPr>
      </w:pPr>
      <w:r w:rsidRPr="00BA4827">
        <w:rPr>
          <w:rFonts w:ascii="Times New Roman" w:hAnsi="Times New Roman" w:cs="Times New Roman"/>
          <w:sz w:val="24"/>
          <w:szCs w:val="24"/>
        </w:rPr>
        <w:t xml:space="preserve">During the initial stages of his illness, Juan experienced difficulties due to his mental illness. However, he was not aware and did not have an immediate support system that he could access in order to seek help. The only available option was that of a Psychiatric hospital.  Article 25 b of the CRPD included the need </w:t>
      </w:r>
      <w:proofErr w:type="gramStart"/>
      <w:r w:rsidRPr="00BA4827">
        <w:rPr>
          <w:rFonts w:ascii="Times New Roman" w:hAnsi="Times New Roman" w:cs="Times New Roman"/>
          <w:sz w:val="24"/>
          <w:szCs w:val="24"/>
        </w:rPr>
        <w:t xml:space="preserve">for </w:t>
      </w:r>
      <w:r w:rsidRPr="00BA4827">
        <w:rPr>
          <w:rFonts w:ascii="Times New Roman" w:hAnsi="Times New Roman" w:cs="Times New Roman"/>
          <w:sz w:val="24"/>
          <w:szCs w:val="24"/>
        </w:rPr>
        <w:t xml:space="preserve"> early</w:t>
      </w:r>
      <w:proofErr w:type="gramEnd"/>
      <w:r w:rsidRPr="00BA4827">
        <w:rPr>
          <w:rFonts w:ascii="Times New Roman" w:hAnsi="Times New Roman" w:cs="Times New Roman"/>
          <w:sz w:val="24"/>
          <w:szCs w:val="24"/>
        </w:rPr>
        <w:t xml:space="preserve"> identification and intervention as approp</w:t>
      </w:r>
      <w:r w:rsidRPr="00BA4827">
        <w:rPr>
          <w:rFonts w:ascii="Times New Roman" w:hAnsi="Times New Roman" w:cs="Times New Roman"/>
          <w:sz w:val="24"/>
          <w:szCs w:val="24"/>
        </w:rPr>
        <w:t xml:space="preserve">riate, and services designed to </w:t>
      </w:r>
      <w:r w:rsidRPr="00BA4827">
        <w:rPr>
          <w:rFonts w:ascii="Times New Roman" w:hAnsi="Times New Roman" w:cs="Times New Roman"/>
          <w:sz w:val="24"/>
          <w:szCs w:val="24"/>
        </w:rPr>
        <w:t>minimize and prevent further disabilities</w:t>
      </w:r>
      <w:r w:rsidRPr="00BA4827">
        <w:rPr>
          <w:rFonts w:ascii="Times New Roman" w:hAnsi="Times New Roman" w:cs="Times New Roman"/>
          <w:sz w:val="24"/>
          <w:szCs w:val="24"/>
        </w:rPr>
        <w:t>. This right was denied in the case of Juan.</w:t>
      </w:r>
    </w:p>
    <w:p w:rsidR="007107D3" w:rsidRPr="00BA4827" w:rsidRDefault="007107D3">
      <w:pPr>
        <w:rPr>
          <w:rFonts w:ascii="Times New Roman" w:hAnsi="Times New Roman" w:cs="Times New Roman"/>
          <w:sz w:val="24"/>
          <w:szCs w:val="24"/>
        </w:rPr>
      </w:pPr>
    </w:p>
    <w:p w:rsidR="005E6EE7" w:rsidRPr="00BA4827" w:rsidRDefault="00880802" w:rsidP="00BA4827">
      <w:pPr>
        <w:rPr>
          <w:rFonts w:ascii="Times New Roman" w:hAnsi="Times New Roman" w:cs="Times New Roman"/>
          <w:sz w:val="24"/>
          <w:szCs w:val="24"/>
        </w:rPr>
      </w:pPr>
      <w:r w:rsidRPr="00BA4827">
        <w:rPr>
          <w:rFonts w:ascii="Times New Roman" w:hAnsi="Times New Roman" w:cs="Times New Roman"/>
          <w:sz w:val="24"/>
          <w:szCs w:val="24"/>
        </w:rPr>
        <w:t>Additionally,</w:t>
      </w:r>
      <w:r w:rsidR="00AA4C29" w:rsidRPr="00BA4827">
        <w:rPr>
          <w:rFonts w:ascii="Times New Roman" w:hAnsi="Times New Roman" w:cs="Times New Roman"/>
          <w:sz w:val="24"/>
          <w:szCs w:val="24"/>
        </w:rPr>
        <w:t xml:space="preserve"> Juan was denied access </w:t>
      </w:r>
      <w:r w:rsidR="009510D3" w:rsidRPr="00BA4827">
        <w:rPr>
          <w:rFonts w:ascii="Times New Roman" w:hAnsi="Times New Roman" w:cs="Times New Roman"/>
          <w:sz w:val="24"/>
          <w:szCs w:val="24"/>
        </w:rPr>
        <w:t>to care</w:t>
      </w:r>
      <w:r w:rsidR="00AA4C29" w:rsidRPr="00BA4827">
        <w:rPr>
          <w:rFonts w:ascii="Times New Roman" w:hAnsi="Times New Roman" w:cs="Times New Roman"/>
          <w:sz w:val="24"/>
          <w:szCs w:val="24"/>
        </w:rPr>
        <w:t xml:space="preserve"> as the </w:t>
      </w:r>
      <w:r w:rsidR="007107D3" w:rsidRPr="00BA4827">
        <w:rPr>
          <w:rFonts w:ascii="Times New Roman" w:hAnsi="Times New Roman" w:cs="Times New Roman"/>
          <w:sz w:val="24"/>
          <w:szCs w:val="24"/>
        </w:rPr>
        <w:t>psychiatrist</w:t>
      </w:r>
      <w:r w:rsidR="00AA4C29" w:rsidRPr="00BA4827">
        <w:rPr>
          <w:rFonts w:ascii="Times New Roman" w:hAnsi="Times New Roman" w:cs="Times New Roman"/>
          <w:sz w:val="24"/>
          <w:szCs w:val="24"/>
        </w:rPr>
        <w:t xml:space="preserve"> institutions where he was </w:t>
      </w:r>
      <w:r w:rsidR="005E6EE7" w:rsidRPr="00BA4827">
        <w:rPr>
          <w:rFonts w:ascii="Times New Roman" w:hAnsi="Times New Roman" w:cs="Times New Roman"/>
          <w:sz w:val="24"/>
          <w:szCs w:val="24"/>
        </w:rPr>
        <w:t>admitted</w:t>
      </w:r>
      <w:r w:rsidR="00AA4C29" w:rsidRPr="00BA4827">
        <w:rPr>
          <w:rFonts w:ascii="Times New Roman" w:hAnsi="Times New Roman" w:cs="Times New Roman"/>
          <w:sz w:val="24"/>
          <w:szCs w:val="24"/>
        </w:rPr>
        <w:t>. While he reported receiving good care form the staff there, he also felt trapped inside the fa</w:t>
      </w:r>
      <w:r w:rsidR="005E6EE7" w:rsidRPr="00BA4827">
        <w:rPr>
          <w:rFonts w:ascii="Times New Roman" w:hAnsi="Times New Roman" w:cs="Times New Roman"/>
          <w:sz w:val="24"/>
          <w:szCs w:val="24"/>
        </w:rPr>
        <w:t>cility, not being able to go any</w:t>
      </w:r>
      <w:r w:rsidR="00AA4C29" w:rsidRPr="00BA4827">
        <w:rPr>
          <w:rFonts w:ascii="Times New Roman" w:hAnsi="Times New Roman" w:cs="Times New Roman"/>
          <w:sz w:val="24"/>
          <w:szCs w:val="24"/>
        </w:rPr>
        <w:t>where.</w:t>
      </w:r>
      <w:r w:rsidR="005E6EE7" w:rsidRPr="00BA4827">
        <w:rPr>
          <w:rFonts w:ascii="Times New Roman" w:hAnsi="Times New Roman" w:cs="Times New Roman"/>
          <w:sz w:val="24"/>
          <w:szCs w:val="24"/>
        </w:rPr>
        <w:t xml:space="preserve"> Article 19 of the Convention On the Rights of People with Disabilities</w:t>
      </w:r>
      <w:r w:rsidR="00BA4827">
        <w:rPr>
          <w:rFonts w:ascii="Times New Roman" w:hAnsi="Times New Roman" w:cs="Times New Roman"/>
          <w:sz w:val="24"/>
          <w:szCs w:val="24"/>
        </w:rPr>
        <w:t xml:space="preserve"> </w:t>
      </w:r>
      <w:bookmarkStart w:id="0" w:name="_GoBack"/>
      <w:bookmarkEnd w:id="0"/>
      <w:r w:rsidR="005E6EE7" w:rsidRPr="00BA4827">
        <w:rPr>
          <w:rFonts w:ascii="Times New Roman" w:hAnsi="Times New Roman" w:cs="Times New Roman"/>
          <w:sz w:val="24"/>
          <w:szCs w:val="24"/>
        </w:rPr>
        <w:t xml:space="preserve">States that </w:t>
      </w:r>
      <w:r w:rsidR="005E6EE7" w:rsidRPr="00BA4827">
        <w:rPr>
          <w:rFonts w:ascii="Times New Roman" w:hAnsi="Times New Roman" w:cs="Times New Roman"/>
          <w:sz w:val="24"/>
          <w:szCs w:val="24"/>
        </w:rPr>
        <w:t xml:space="preserve"> </w:t>
      </w:r>
      <w:r w:rsidR="005E6EE7" w:rsidRPr="00BA4827">
        <w:rPr>
          <w:rFonts w:ascii="Times New Roman" w:hAnsi="Times New Roman" w:cs="Times New Roman"/>
          <w:sz w:val="24"/>
          <w:szCs w:val="24"/>
        </w:rPr>
        <w:t xml:space="preserve">: </w:t>
      </w:r>
      <w:r w:rsidR="005E6EE7" w:rsidRPr="00BA4827">
        <w:rPr>
          <w:rFonts w:ascii="Times New Roman" w:hAnsi="Times New Roman" w:cs="Times New Roman"/>
          <w:sz w:val="24"/>
          <w:szCs w:val="24"/>
        </w:rPr>
        <w:t xml:space="preserve">Persons with disabilities have the opportunity to choose their place </w:t>
      </w:r>
      <w:r w:rsidR="005E6EE7" w:rsidRPr="00BA4827">
        <w:rPr>
          <w:rFonts w:ascii="Times New Roman" w:hAnsi="Times New Roman" w:cs="Times New Roman"/>
          <w:sz w:val="24"/>
          <w:szCs w:val="24"/>
        </w:rPr>
        <w:t xml:space="preserve">of residence and where and with </w:t>
      </w:r>
      <w:r w:rsidR="005E6EE7" w:rsidRPr="00BA4827">
        <w:rPr>
          <w:rFonts w:ascii="Times New Roman" w:hAnsi="Times New Roman" w:cs="Times New Roman"/>
          <w:sz w:val="24"/>
          <w:szCs w:val="24"/>
        </w:rPr>
        <w:t>whom they live on an equal basis with others and are not obliged t</w:t>
      </w:r>
      <w:r w:rsidR="005E6EE7" w:rsidRPr="00BA4827">
        <w:rPr>
          <w:rFonts w:ascii="Times New Roman" w:hAnsi="Times New Roman" w:cs="Times New Roman"/>
          <w:sz w:val="24"/>
          <w:szCs w:val="24"/>
        </w:rPr>
        <w:t xml:space="preserve">o live in a particular living </w:t>
      </w:r>
      <w:r w:rsidR="005E6EE7" w:rsidRPr="00BA4827">
        <w:rPr>
          <w:rFonts w:ascii="Times New Roman" w:hAnsi="Times New Roman" w:cs="Times New Roman"/>
          <w:sz w:val="24"/>
          <w:szCs w:val="24"/>
        </w:rPr>
        <w:t>arrangement;</w:t>
      </w:r>
      <w:r w:rsidR="005E6EE7" w:rsidRPr="00BA4827">
        <w:rPr>
          <w:rFonts w:ascii="Times New Roman" w:hAnsi="Times New Roman" w:cs="Times New Roman"/>
          <w:sz w:val="24"/>
          <w:szCs w:val="24"/>
        </w:rPr>
        <w:t xml:space="preserve"> In Juan’s case this right was not </w:t>
      </w:r>
      <w:r w:rsidR="00BA4827" w:rsidRPr="00BA4827">
        <w:rPr>
          <w:rFonts w:ascii="Times New Roman" w:hAnsi="Times New Roman" w:cs="Times New Roman"/>
          <w:sz w:val="24"/>
          <w:szCs w:val="24"/>
        </w:rPr>
        <w:t>acknowledged.</w:t>
      </w:r>
    </w:p>
    <w:p w:rsidR="00AA4C29" w:rsidRPr="00BA4827" w:rsidRDefault="00AA4C29">
      <w:pPr>
        <w:rPr>
          <w:rFonts w:ascii="Times New Roman" w:hAnsi="Times New Roman" w:cs="Times New Roman"/>
          <w:sz w:val="24"/>
          <w:szCs w:val="24"/>
        </w:rPr>
      </w:pPr>
    </w:p>
    <w:p w:rsidR="00AA4C29" w:rsidRPr="00BA4827" w:rsidRDefault="00AA4C29">
      <w:pPr>
        <w:rPr>
          <w:rFonts w:ascii="Times New Roman" w:hAnsi="Times New Roman" w:cs="Times New Roman"/>
          <w:sz w:val="24"/>
          <w:szCs w:val="24"/>
        </w:rPr>
      </w:pPr>
    </w:p>
    <w:p w:rsidR="00485698" w:rsidRPr="00BA4827" w:rsidRDefault="00AA4C29">
      <w:pPr>
        <w:rPr>
          <w:rFonts w:ascii="Times New Roman" w:hAnsi="Times New Roman" w:cs="Times New Roman"/>
          <w:sz w:val="24"/>
          <w:szCs w:val="24"/>
        </w:rPr>
      </w:pPr>
      <w:r w:rsidRPr="00BA4827">
        <w:rPr>
          <w:rFonts w:ascii="Times New Roman" w:hAnsi="Times New Roman" w:cs="Times New Roman"/>
          <w:sz w:val="24"/>
          <w:szCs w:val="24"/>
        </w:rPr>
        <w:t xml:space="preserve">Once Juan was discharged, he had difficulties </w:t>
      </w:r>
      <w:r w:rsidR="00215A4A" w:rsidRPr="00BA4827">
        <w:rPr>
          <w:rFonts w:ascii="Times New Roman" w:hAnsi="Times New Roman" w:cs="Times New Roman"/>
          <w:sz w:val="24"/>
          <w:szCs w:val="24"/>
        </w:rPr>
        <w:t>in travelling</w:t>
      </w:r>
      <w:r w:rsidRPr="00BA4827">
        <w:rPr>
          <w:rFonts w:ascii="Times New Roman" w:hAnsi="Times New Roman" w:cs="Times New Roman"/>
          <w:sz w:val="24"/>
          <w:szCs w:val="24"/>
        </w:rPr>
        <w:t xml:space="preserve"> to the out-patient unit in order to receive treatment.</w:t>
      </w:r>
      <w:r w:rsidR="00215A4A" w:rsidRPr="00BA4827">
        <w:rPr>
          <w:rFonts w:ascii="Times New Roman" w:hAnsi="Times New Roman" w:cs="Times New Roman"/>
          <w:sz w:val="24"/>
          <w:szCs w:val="24"/>
        </w:rPr>
        <w:t xml:space="preserve"> He did not have the money required to travel to facility, therefore did not receive treatment at times, for his illness. Access to treatment was obstructed in two major areas here. Firstly, the lack of health services near </w:t>
      </w:r>
      <w:r w:rsidR="00BA4827" w:rsidRPr="00BA4827">
        <w:rPr>
          <w:rFonts w:ascii="Times New Roman" w:hAnsi="Times New Roman" w:cs="Times New Roman"/>
          <w:sz w:val="24"/>
          <w:szCs w:val="24"/>
        </w:rPr>
        <w:t>the place where Juan lived. Secondly</w:t>
      </w:r>
      <w:proofErr w:type="gramStart"/>
      <w:r w:rsidR="00BA4827" w:rsidRPr="00BA4827">
        <w:rPr>
          <w:rFonts w:ascii="Times New Roman" w:hAnsi="Times New Roman" w:cs="Times New Roman"/>
          <w:sz w:val="24"/>
          <w:szCs w:val="24"/>
        </w:rPr>
        <w:t>,  the</w:t>
      </w:r>
      <w:proofErr w:type="gramEnd"/>
      <w:r w:rsidR="00BA4827" w:rsidRPr="00BA4827">
        <w:rPr>
          <w:rFonts w:ascii="Times New Roman" w:hAnsi="Times New Roman" w:cs="Times New Roman"/>
          <w:sz w:val="24"/>
          <w:szCs w:val="24"/>
        </w:rPr>
        <w:t xml:space="preserve"> cost of access to mental health care for Juan was high , which prevented access altogether. Article </w:t>
      </w:r>
      <w:proofErr w:type="gramStart"/>
      <w:r w:rsidR="00215A4A" w:rsidRPr="00BA4827">
        <w:rPr>
          <w:rFonts w:ascii="Times New Roman" w:hAnsi="Times New Roman" w:cs="Times New Roman"/>
          <w:sz w:val="24"/>
          <w:szCs w:val="24"/>
        </w:rPr>
        <w:t xml:space="preserve">25 </w:t>
      </w:r>
      <w:r w:rsidR="00BA4827" w:rsidRPr="00BA4827">
        <w:rPr>
          <w:rFonts w:ascii="Times New Roman" w:hAnsi="Times New Roman" w:cs="Times New Roman"/>
          <w:sz w:val="24"/>
          <w:szCs w:val="24"/>
        </w:rPr>
        <w:t xml:space="preserve"> of</w:t>
      </w:r>
      <w:proofErr w:type="gramEnd"/>
      <w:r w:rsidR="00BA4827" w:rsidRPr="00BA4827">
        <w:rPr>
          <w:rFonts w:ascii="Times New Roman" w:hAnsi="Times New Roman" w:cs="Times New Roman"/>
          <w:sz w:val="24"/>
          <w:szCs w:val="24"/>
        </w:rPr>
        <w:t xml:space="preserve"> the CRPD  states the obligation of the state to  </w:t>
      </w:r>
      <w:r w:rsidR="00485698" w:rsidRPr="00BA4827">
        <w:rPr>
          <w:rFonts w:ascii="Times New Roman" w:hAnsi="Times New Roman" w:cs="Times New Roman"/>
          <w:sz w:val="24"/>
          <w:szCs w:val="24"/>
        </w:rPr>
        <w:t>Provide these health services as close as possible to people's own communities, including in rural areas;</w:t>
      </w:r>
      <w:r w:rsidR="00BA4827" w:rsidRPr="00BA4827">
        <w:rPr>
          <w:rFonts w:ascii="Times New Roman" w:hAnsi="Times New Roman" w:cs="Times New Roman"/>
          <w:sz w:val="24"/>
          <w:szCs w:val="24"/>
        </w:rPr>
        <w:t xml:space="preserve"> This was not available to Juan.</w:t>
      </w:r>
    </w:p>
    <w:p w:rsidR="009510D3" w:rsidRPr="00BA4827" w:rsidRDefault="009510D3">
      <w:pPr>
        <w:rPr>
          <w:rFonts w:ascii="Times New Roman" w:hAnsi="Times New Roman" w:cs="Times New Roman"/>
          <w:sz w:val="24"/>
          <w:szCs w:val="24"/>
        </w:rPr>
      </w:pPr>
    </w:p>
    <w:p w:rsidR="009510D3" w:rsidRPr="00BA4827" w:rsidRDefault="009510D3">
      <w:pPr>
        <w:rPr>
          <w:rFonts w:ascii="Times New Roman" w:hAnsi="Times New Roman" w:cs="Times New Roman"/>
          <w:sz w:val="24"/>
          <w:szCs w:val="24"/>
        </w:rPr>
      </w:pPr>
    </w:p>
    <w:sectPr w:rsidR="009510D3" w:rsidRPr="00BA48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C29"/>
    <w:rsid w:val="00215A4A"/>
    <w:rsid w:val="00485698"/>
    <w:rsid w:val="005E6EE7"/>
    <w:rsid w:val="007107D3"/>
    <w:rsid w:val="00880802"/>
    <w:rsid w:val="009510D3"/>
    <w:rsid w:val="00AA4C29"/>
    <w:rsid w:val="00BA4827"/>
    <w:rsid w:val="00E25A1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93CF64-8BAF-44D1-8737-1BDA0E01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TitusJ</dc:creator>
  <cp:keywords/>
  <dc:description/>
  <cp:lastModifiedBy>TitusJ</cp:lastModifiedBy>
  <cp:revision>2</cp:revision>
  <dcterms:created xsi:type="dcterms:W3CDTF">2015-02-28T18:15:00Z</dcterms:created>
  <dcterms:modified xsi:type="dcterms:W3CDTF">2015-02-28T18:15:00Z</dcterms:modified>
</cp:coreProperties>
</file>