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4" w:type="dxa"/>
        <w:tblBorders>
          <w:insideV w:val="single" w:sz="4" w:space="0" w:color="auto"/>
        </w:tblBorders>
        <w:tblLook w:val="01E0"/>
      </w:tblPr>
      <w:tblGrid>
        <w:gridCol w:w="10044"/>
      </w:tblGrid>
      <w:tr w:rsidR="00CE31B2" w:rsidRPr="00A41E57" w:rsidTr="00A41E57">
        <w:tc>
          <w:tcPr>
            <w:tcW w:w="10044" w:type="dxa"/>
          </w:tcPr>
          <w:tbl>
            <w:tblPr>
              <w:tblW w:w="9828" w:type="dxa"/>
              <w:tblLook w:val="01E0"/>
            </w:tblPr>
            <w:tblGrid>
              <w:gridCol w:w="5148"/>
              <w:gridCol w:w="4680"/>
            </w:tblGrid>
            <w:tr w:rsidR="00CE31B2" w:rsidRPr="00A41E57" w:rsidTr="00A41E57">
              <w:tc>
                <w:tcPr>
                  <w:tcW w:w="5148" w:type="dxa"/>
                </w:tcPr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A41E57">
                    <w:rPr>
                      <w:sz w:val="28"/>
                      <w:szCs w:val="28"/>
                      <w:lang w:val="be-BY"/>
                    </w:rPr>
                    <w:t xml:space="preserve">МІНІСТЭРСТВА АХОВЫ 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A41E57">
                    <w:rPr>
                      <w:sz w:val="28"/>
                      <w:szCs w:val="28"/>
                      <w:lang w:val="be-BY"/>
                    </w:rPr>
                    <w:t>ЗДАРОЎЯ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A41E57">
                    <w:rPr>
                      <w:sz w:val="28"/>
                      <w:szCs w:val="28"/>
                      <w:lang w:val="be-BY"/>
                    </w:rPr>
                    <w:t xml:space="preserve">РЭСПУБЛІКІ БЕЛАРУСЬ 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A41E57">
                    <w:rPr>
                      <w:sz w:val="28"/>
                      <w:szCs w:val="28"/>
                      <w:lang w:val="be-BY"/>
                    </w:rPr>
                    <w:t>Дзяржаўная ўстанова адукацыi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A41E57">
                    <w:rPr>
                      <w:sz w:val="28"/>
                      <w:szCs w:val="28"/>
                      <w:lang w:val="be-BY"/>
                    </w:rPr>
                    <w:t>«Беларуская медыцынская акадэмiя паслядыпломнай адукацыi»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A41E57">
                    <w:rPr>
                      <w:sz w:val="28"/>
                      <w:szCs w:val="28"/>
                      <w:lang w:val="be-BY"/>
                    </w:rPr>
                    <w:t>(БелМАПА)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  <w:r w:rsidRPr="00A41E57">
                    <w:rPr>
                      <w:sz w:val="28"/>
                      <w:szCs w:val="28"/>
                    </w:rPr>
                    <w:t xml:space="preserve">ВЫПIСКА </w:t>
                  </w:r>
                  <w:proofErr w:type="gramStart"/>
                  <w:r w:rsidRPr="00A41E57">
                    <w:rPr>
                      <w:sz w:val="28"/>
                      <w:szCs w:val="28"/>
                    </w:rPr>
                    <w:t>З</w:t>
                  </w:r>
                  <w:proofErr w:type="gramEnd"/>
                  <w:r w:rsidRPr="00A41E57">
                    <w:rPr>
                      <w:sz w:val="28"/>
                      <w:szCs w:val="28"/>
                    </w:rPr>
                    <w:t xml:space="preserve"> </w:t>
                  </w:r>
                  <w:r w:rsidRPr="00A41E57">
                    <w:rPr>
                      <w:sz w:val="28"/>
                      <w:szCs w:val="28"/>
                      <w:lang w:val="be-BY"/>
                    </w:rPr>
                    <w:t xml:space="preserve">ПРАТАКОЛУ </w:t>
                  </w:r>
                </w:p>
                <w:p w:rsidR="00CE31B2" w:rsidRPr="00A41E57" w:rsidRDefault="00CE31B2" w:rsidP="007370B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680" w:type="dxa"/>
                </w:tcPr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</w:rPr>
                  </w:pPr>
                  <w:r w:rsidRPr="00A41E57">
                    <w:rPr>
                      <w:sz w:val="28"/>
                      <w:szCs w:val="28"/>
                    </w:rPr>
                    <w:t>МИНИСТЕРСТВО ЗДРАВООХРАНЕНИЯ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</w:rPr>
                  </w:pPr>
                  <w:r w:rsidRPr="00A41E57">
                    <w:rPr>
                      <w:sz w:val="28"/>
                      <w:szCs w:val="28"/>
                    </w:rPr>
                    <w:t>РЕСПУБЛИКИ БЕЛАРУСЬ Государственное учреждение образования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</w:rPr>
                  </w:pPr>
                  <w:r w:rsidRPr="00A41E57">
                    <w:rPr>
                      <w:sz w:val="28"/>
                      <w:szCs w:val="28"/>
                    </w:rPr>
                    <w:t>«Белорусская медицинская академия последипломного образования»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A41E57">
                    <w:rPr>
                      <w:sz w:val="28"/>
                      <w:szCs w:val="28"/>
                    </w:rPr>
                    <w:t>(БелМАПО)</w:t>
                  </w: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  <w:p w:rsidR="00CE31B2" w:rsidRPr="00A41E57" w:rsidRDefault="00CE31B2" w:rsidP="00A41E57">
                  <w:pPr>
                    <w:jc w:val="center"/>
                    <w:rPr>
                      <w:sz w:val="28"/>
                      <w:szCs w:val="28"/>
                    </w:rPr>
                  </w:pPr>
                  <w:r w:rsidRPr="00A41E57">
                    <w:rPr>
                      <w:sz w:val="28"/>
                      <w:szCs w:val="28"/>
                    </w:rPr>
                    <w:t xml:space="preserve">ВЫПИСКА  ИЗ ПРОТОКОЛА </w:t>
                  </w:r>
                </w:p>
                <w:p w:rsidR="00CE31B2" w:rsidRPr="00A41E57" w:rsidRDefault="00CE31B2" w:rsidP="007370BF">
                  <w:pPr>
                    <w:rPr>
                      <w:lang w:val="en-US"/>
                    </w:rPr>
                  </w:pPr>
                </w:p>
              </w:tc>
            </w:tr>
          </w:tbl>
          <w:p w:rsidR="00CE31B2" w:rsidRPr="005F7F7F" w:rsidRDefault="00CE31B2" w:rsidP="005F7F7F">
            <w:pPr>
              <w:tabs>
                <w:tab w:val="left" w:pos="6850"/>
              </w:tabs>
              <w:rPr>
                <w:sz w:val="28"/>
                <w:szCs w:val="28"/>
              </w:rPr>
            </w:pPr>
            <w:r w:rsidRPr="00A41E57">
              <w:rPr>
                <w:sz w:val="28"/>
                <w:szCs w:val="28"/>
              </w:rPr>
              <w:t xml:space="preserve">                     </w:t>
            </w:r>
            <w:r w:rsidR="005F7F7F">
              <w:rPr>
                <w:sz w:val="28"/>
                <w:szCs w:val="28"/>
              </w:rPr>
              <w:t>03</w:t>
            </w:r>
            <w:r w:rsidR="005F7F7F">
              <w:rPr>
                <w:sz w:val="28"/>
                <w:szCs w:val="28"/>
                <w:lang w:val="en-US"/>
              </w:rPr>
              <w:t>.0</w:t>
            </w:r>
            <w:r w:rsidR="005F7F7F">
              <w:rPr>
                <w:sz w:val="28"/>
                <w:szCs w:val="28"/>
              </w:rPr>
              <w:t>4</w:t>
            </w:r>
            <w:r w:rsidR="005F7F7F">
              <w:rPr>
                <w:sz w:val="28"/>
                <w:szCs w:val="28"/>
                <w:lang w:val="en-US"/>
              </w:rPr>
              <w:t>.201</w:t>
            </w:r>
            <w:r w:rsidR="005F7F7F">
              <w:rPr>
                <w:sz w:val="28"/>
                <w:szCs w:val="28"/>
              </w:rPr>
              <w:t>2</w:t>
            </w:r>
            <w:r w:rsidRPr="00A41E57">
              <w:rPr>
                <w:sz w:val="28"/>
                <w:szCs w:val="28"/>
              </w:rPr>
              <w:t xml:space="preserve">  №  </w:t>
            </w:r>
            <w:r w:rsidR="005F7F7F">
              <w:rPr>
                <w:sz w:val="28"/>
                <w:szCs w:val="28"/>
              </w:rPr>
              <w:t>14</w:t>
            </w:r>
            <w:r w:rsidRPr="00A41E57">
              <w:rPr>
                <w:sz w:val="28"/>
                <w:szCs w:val="28"/>
              </w:rPr>
              <w:t xml:space="preserve"> </w:t>
            </w:r>
            <w:r w:rsidR="00E4577A">
              <w:rPr>
                <w:sz w:val="28"/>
                <w:szCs w:val="28"/>
              </w:rPr>
              <w:tab/>
            </w:r>
            <w:r w:rsidR="005F7F7F">
              <w:rPr>
                <w:sz w:val="28"/>
                <w:szCs w:val="28"/>
              </w:rPr>
              <w:t>03</w:t>
            </w:r>
            <w:r w:rsidR="005F7F7F">
              <w:rPr>
                <w:sz w:val="28"/>
                <w:szCs w:val="28"/>
                <w:lang w:val="en-US"/>
              </w:rPr>
              <w:t>.0</w:t>
            </w:r>
            <w:r w:rsidR="005F7F7F">
              <w:rPr>
                <w:sz w:val="28"/>
                <w:szCs w:val="28"/>
              </w:rPr>
              <w:t>4</w:t>
            </w:r>
            <w:r w:rsidR="00E4577A">
              <w:rPr>
                <w:sz w:val="28"/>
                <w:szCs w:val="28"/>
                <w:lang w:val="en-US"/>
              </w:rPr>
              <w:t>.201</w:t>
            </w:r>
            <w:r w:rsidR="005F7F7F">
              <w:rPr>
                <w:sz w:val="28"/>
                <w:szCs w:val="28"/>
              </w:rPr>
              <w:t>2</w:t>
            </w:r>
          </w:p>
        </w:tc>
      </w:tr>
      <w:tr w:rsidR="00CE31B2" w:rsidRPr="00A41E57" w:rsidTr="00A41E57">
        <w:tc>
          <w:tcPr>
            <w:tcW w:w="10044" w:type="dxa"/>
          </w:tcPr>
          <w:p w:rsidR="00CE31B2" w:rsidRPr="00A41E57" w:rsidRDefault="00CE31B2" w:rsidP="007370BF">
            <w:pPr>
              <w:rPr>
                <w:sz w:val="28"/>
                <w:szCs w:val="28"/>
                <w:lang w:val="en-US"/>
              </w:rPr>
            </w:pPr>
            <w:r w:rsidRPr="00A41E57">
              <w:rPr>
                <w:sz w:val="28"/>
                <w:szCs w:val="28"/>
              </w:rPr>
              <w:t xml:space="preserve">                           г. М</w:t>
            </w:r>
            <w:proofErr w:type="spellStart"/>
            <w:proofErr w:type="gramStart"/>
            <w:r w:rsidRPr="00A41E57">
              <w:rPr>
                <w:sz w:val="28"/>
                <w:szCs w:val="28"/>
                <w:lang w:val="en-US"/>
              </w:rPr>
              <w:t>i</w:t>
            </w:r>
            <w:proofErr w:type="gramEnd"/>
            <w:r w:rsidRPr="00A41E57">
              <w:rPr>
                <w:sz w:val="28"/>
                <w:szCs w:val="28"/>
              </w:rPr>
              <w:t>нск</w:t>
            </w:r>
            <w:proofErr w:type="spellEnd"/>
            <w:r w:rsidRPr="00A41E57">
              <w:rPr>
                <w:sz w:val="28"/>
                <w:szCs w:val="28"/>
                <w:lang w:val="en-US"/>
              </w:rPr>
              <w:t xml:space="preserve">                                                            </w:t>
            </w:r>
            <w:r w:rsidRPr="00A41E57">
              <w:rPr>
                <w:sz w:val="28"/>
                <w:szCs w:val="28"/>
              </w:rPr>
              <w:t>г. Минск</w:t>
            </w:r>
          </w:p>
        </w:tc>
      </w:tr>
      <w:tr w:rsidR="00CE31B2" w:rsidRPr="00A41E57" w:rsidTr="00A41E57">
        <w:tc>
          <w:tcPr>
            <w:tcW w:w="10044" w:type="dxa"/>
          </w:tcPr>
          <w:p w:rsidR="00CE31B2" w:rsidRPr="00A41E57" w:rsidRDefault="00CE31B2" w:rsidP="007370BF">
            <w:pPr>
              <w:rPr>
                <w:sz w:val="28"/>
                <w:szCs w:val="28"/>
              </w:rPr>
            </w:pPr>
          </w:p>
        </w:tc>
      </w:tr>
      <w:tr w:rsidR="00CE31B2" w:rsidRPr="00A41E57" w:rsidTr="00A41E57">
        <w:tc>
          <w:tcPr>
            <w:tcW w:w="10044" w:type="dxa"/>
          </w:tcPr>
          <w:p w:rsidR="00CE31B2" w:rsidRPr="00A41E57" w:rsidRDefault="00CE31B2" w:rsidP="007370BF">
            <w:pPr>
              <w:rPr>
                <w:sz w:val="28"/>
                <w:szCs w:val="28"/>
              </w:rPr>
            </w:pPr>
          </w:p>
        </w:tc>
      </w:tr>
    </w:tbl>
    <w:p w:rsidR="00CE31B2" w:rsidRPr="00686432" w:rsidRDefault="00CE31B2" w:rsidP="00B63A65">
      <w:pPr>
        <w:ind w:right="-1050"/>
        <w:rPr>
          <w:sz w:val="28"/>
          <w:szCs w:val="28"/>
        </w:rPr>
      </w:pPr>
      <w:r w:rsidRPr="00686432">
        <w:rPr>
          <w:sz w:val="28"/>
          <w:szCs w:val="28"/>
        </w:rPr>
        <w:t xml:space="preserve">заседания кафедры </w:t>
      </w:r>
      <w:r w:rsidR="00B63A65" w:rsidRPr="00686432">
        <w:rPr>
          <w:sz w:val="28"/>
          <w:szCs w:val="28"/>
        </w:rPr>
        <w:t>психиатрия и наркология</w:t>
      </w:r>
    </w:p>
    <w:p w:rsidR="00CE31B2" w:rsidRPr="00686432" w:rsidRDefault="00CE31B2" w:rsidP="00CE31B2">
      <w:pPr>
        <w:jc w:val="center"/>
        <w:rPr>
          <w:sz w:val="24"/>
          <w:szCs w:val="24"/>
        </w:rPr>
      </w:pPr>
    </w:p>
    <w:p w:rsidR="00CE31B2" w:rsidRPr="00686432" w:rsidRDefault="00CE31B2" w:rsidP="00CE31B2">
      <w:pPr>
        <w:jc w:val="both"/>
        <w:rPr>
          <w:sz w:val="24"/>
          <w:szCs w:val="24"/>
        </w:rPr>
      </w:pPr>
      <w:r w:rsidRPr="00686432">
        <w:rPr>
          <w:sz w:val="24"/>
          <w:szCs w:val="24"/>
        </w:rPr>
        <w:t xml:space="preserve">Председатель – </w:t>
      </w:r>
      <w:r w:rsidR="00B63A65" w:rsidRPr="00686432">
        <w:rPr>
          <w:sz w:val="24"/>
          <w:szCs w:val="24"/>
          <w:lang w:val="en-US"/>
        </w:rPr>
        <w:t>Р.А. Евсегнеев</w:t>
      </w:r>
      <w:r w:rsidRPr="00686432">
        <w:rPr>
          <w:sz w:val="24"/>
          <w:szCs w:val="24"/>
        </w:rPr>
        <w:t xml:space="preserve"> </w:t>
      </w:r>
    </w:p>
    <w:p w:rsidR="00CE31B2" w:rsidRPr="00686432" w:rsidRDefault="00CE31B2" w:rsidP="00CE31B2">
      <w:pPr>
        <w:jc w:val="both"/>
        <w:rPr>
          <w:sz w:val="24"/>
          <w:szCs w:val="24"/>
        </w:rPr>
      </w:pPr>
      <w:r w:rsidRPr="00686432">
        <w:rPr>
          <w:sz w:val="24"/>
          <w:szCs w:val="24"/>
        </w:rPr>
        <w:t xml:space="preserve">Секретарь – </w:t>
      </w:r>
      <w:r w:rsidR="00E4577A" w:rsidRPr="00686432">
        <w:rPr>
          <w:sz w:val="24"/>
          <w:szCs w:val="24"/>
          <w:lang w:val="en-US"/>
        </w:rPr>
        <w:t xml:space="preserve">C.А. </w:t>
      </w:r>
      <w:proofErr w:type="spellStart"/>
      <w:r w:rsidR="00E4577A" w:rsidRPr="00686432">
        <w:rPr>
          <w:sz w:val="24"/>
          <w:szCs w:val="24"/>
          <w:lang w:val="en-US"/>
        </w:rPr>
        <w:t>Попов</w:t>
      </w:r>
      <w:proofErr w:type="spellEnd"/>
    </w:p>
    <w:p w:rsidR="00CE31B2" w:rsidRPr="00686432" w:rsidRDefault="00CE31B2" w:rsidP="00CE31B2">
      <w:pPr>
        <w:pStyle w:val="a3"/>
        <w:ind w:left="-567" w:right="-1050"/>
        <w:rPr>
          <w:sz w:val="24"/>
          <w:szCs w:val="24"/>
        </w:rPr>
      </w:pPr>
    </w:p>
    <w:p w:rsidR="00B63A65" w:rsidRPr="00686432" w:rsidRDefault="00B63A65" w:rsidP="00686432">
      <w:pPr>
        <w:ind w:left="1843" w:right="-1050" w:hanging="1843"/>
        <w:rPr>
          <w:sz w:val="24"/>
          <w:szCs w:val="24"/>
        </w:rPr>
      </w:pPr>
      <w:proofErr w:type="gramStart"/>
      <w:r w:rsidRPr="00686432">
        <w:rPr>
          <w:sz w:val="24"/>
          <w:szCs w:val="24"/>
        </w:rPr>
        <w:t>Присутствовали:  зав. кафедрой Р.А. Евсегнеев, д.м.н., профессор;</w:t>
      </w:r>
      <w:r w:rsidR="005F7F7F" w:rsidRPr="00686432">
        <w:rPr>
          <w:sz w:val="24"/>
          <w:szCs w:val="24"/>
        </w:rPr>
        <w:t xml:space="preserve"> </w:t>
      </w:r>
      <w:r w:rsidR="00CE31B2" w:rsidRPr="00686432">
        <w:rPr>
          <w:sz w:val="24"/>
          <w:szCs w:val="24"/>
        </w:rPr>
        <w:t xml:space="preserve">доцент </w:t>
      </w:r>
      <w:r w:rsidRPr="00686432">
        <w:rPr>
          <w:sz w:val="24"/>
          <w:szCs w:val="24"/>
        </w:rPr>
        <w:t xml:space="preserve">Е.В. </w:t>
      </w:r>
      <w:proofErr w:type="spellStart"/>
      <w:r w:rsidRPr="00686432">
        <w:rPr>
          <w:sz w:val="24"/>
          <w:szCs w:val="24"/>
        </w:rPr>
        <w:t>Ласый</w:t>
      </w:r>
      <w:proofErr w:type="spellEnd"/>
      <w:r w:rsidR="00CE31B2" w:rsidRPr="00686432">
        <w:rPr>
          <w:sz w:val="24"/>
          <w:szCs w:val="24"/>
        </w:rPr>
        <w:t xml:space="preserve">, к.м.н.; </w:t>
      </w:r>
      <w:r w:rsidR="005F7F7F" w:rsidRPr="00686432">
        <w:rPr>
          <w:sz w:val="24"/>
          <w:szCs w:val="24"/>
        </w:rPr>
        <w:t xml:space="preserve"> </w:t>
      </w:r>
      <w:r w:rsidR="00CE31B2" w:rsidRPr="00686432">
        <w:rPr>
          <w:sz w:val="24"/>
          <w:szCs w:val="24"/>
        </w:rPr>
        <w:t>доцент</w:t>
      </w:r>
      <w:r w:rsidR="00E4577A" w:rsidRPr="00686432">
        <w:rPr>
          <w:sz w:val="24"/>
          <w:szCs w:val="24"/>
        </w:rPr>
        <w:t xml:space="preserve"> О.Р. </w:t>
      </w:r>
      <w:proofErr w:type="spellStart"/>
      <w:r w:rsidR="00E4577A" w:rsidRPr="00686432">
        <w:rPr>
          <w:sz w:val="24"/>
          <w:szCs w:val="24"/>
        </w:rPr>
        <w:t>Айзберг</w:t>
      </w:r>
      <w:proofErr w:type="spellEnd"/>
      <w:r w:rsidR="00A41E57" w:rsidRPr="00686432">
        <w:rPr>
          <w:sz w:val="24"/>
          <w:szCs w:val="24"/>
        </w:rPr>
        <w:t>,</w:t>
      </w:r>
      <w:r w:rsidR="00CE31B2" w:rsidRPr="00686432">
        <w:rPr>
          <w:sz w:val="24"/>
          <w:szCs w:val="24"/>
        </w:rPr>
        <w:t xml:space="preserve"> к.м.н.; </w:t>
      </w:r>
      <w:r w:rsidR="00686432" w:rsidRPr="00686432">
        <w:rPr>
          <w:sz w:val="24"/>
          <w:szCs w:val="24"/>
        </w:rPr>
        <w:t xml:space="preserve"> </w:t>
      </w:r>
      <w:r w:rsidR="00E4577A" w:rsidRPr="00686432">
        <w:rPr>
          <w:sz w:val="24"/>
          <w:szCs w:val="24"/>
        </w:rPr>
        <w:t xml:space="preserve">доцент Е.Р. </w:t>
      </w:r>
      <w:proofErr w:type="spellStart"/>
      <w:r w:rsidR="00E4577A" w:rsidRPr="00686432">
        <w:rPr>
          <w:sz w:val="24"/>
          <w:szCs w:val="24"/>
        </w:rPr>
        <w:t>Евсегнеева</w:t>
      </w:r>
      <w:proofErr w:type="spellEnd"/>
      <w:r w:rsidR="00E4577A" w:rsidRPr="00686432">
        <w:rPr>
          <w:sz w:val="24"/>
          <w:szCs w:val="24"/>
        </w:rPr>
        <w:t>, к.м.н.;</w:t>
      </w:r>
      <w:r w:rsidR="00686432" w:rsidRPr="00686432">
        <w:rPr>
          <w:sz w:val="24"/>
          <w:szCs w:val="24"/>
        </w:rPr>
        <w:t xml:space="preserve"> </w:t>
      </w:r>
      <w:r w:rsidR="00712426" w:rsidRPr="00686432">
        <w:rPr>
          <w:sz w:val="24"/>
          <w:szCs w:val="24"/>
        </w:rPr>
        <w:t xml:space="preserve">ассистент И.И. </w:t>
      </w:r>
      <w:proofErr w:type="spellStart"/>
      <w:r w:rsidR="00712426" w:rsidRPr="00686432">
        <w:rPr>
          <w:sz w:val="24"/>
          <w:szCs w:val="24"/>
        </w:rPr>
        <w:t>Хвостова</w:t>
      </w:r>
      <w:proofErr w:type="spellEnd"/>
      <w:r w:rsidR="00712426" w:rsidRPr="00686432">
        <w:rPr>
          <w:sz w:val="24"/>
          <w:szCs w:val="24"/>
        </w:rPr>
        <w:t>, к.м.н.;</w:t>
      </w:r>
      <w:r w:rsidR="00686432" w:rsidRPr="00686432">
        <w:rPr>
          <w:sz w:val="24"/>
          <w:szCs w:val="24"/>
        </w:rPr>
        <w:t xml:space="preserve"> </w:t>
      </w:r>
      <w:r w:rsidR="00CE31B2" w:rsidRPr="00686432">
        <w:rPr>
          <w:sz w:val="24"/>
          <w:szCs w:val="24"/>
        </w:rPr>
        <w:t xml:space="preserve">ассистент </w:t>
      </w:r>
      <w:r w:rsidR="00E4577A" w:rsidRPr="00686432">
        <w:rPr>
          <w:sz w:val="24"/>
          <w:szCs w:val="24"/>
        </w:rPr>
        <w:t>С.А. Попов;</w:t>
      </w:r>
      <w:r w:rsidR="00686432" w:rsidRPr="00686432">
        <w:rPr>
          <w:sz w:val="24"/>
          <w:szCs w:val="24"/>
        </w:rPr>
        <w:t xml:space="preserve"> </w:t>
      </w:r>
      <w:r w:rsidRPr="00686432">
        <w:rPr>
          <w:sz w:val="24"/>
          <w:szCs w:val="24"/>
        </w:rPr>
        <w:t>ведущий лаборант В.Ф. Бубнов;</w:t>
      </w:r>
      <w:r w:rsidR="00686432" w:rsidRPr="00686432">
        <w:rPr>
          <w:sz w:val="24"/>
          <w:szCs w:val="24"/>
        </w:rPr>
        <w:t xml:space="preserve"> </w:t>
      </w:r>
      <w:r w:rsidR="00E4577A" w:rsidRPr="00686432">
        <w:rPr>
          <w:sz w:val="24"/>
          <w:szCs w:val="24"/>
        </w:rPr>
        <w:t>аспирант М.В. Новодворская;</w:t>
      </w:r>
      <w:proofErr w:type="gramEnd"/>
      <w:r w:rsidR="00686432" w:rsidRPr="00686432">
        <w:rPr>
          <w:sz w:val="24"/>
          <w:szCs w:val="24"/>
        </w:rPr>
        <w:t xml:space="preserve"> </w:t>
      </w:r>
      <w:r w:rsidR="00E4577A" w:rsidRPr="00686432">
        <w:rPr>
          <w:sz w:val="24"/>
          <w:szCs w:val="24"/>
        </w:rPr>
        <w:t xml:space="preserve">аспирант Д.А. </w:t>
      </w:r>
      <w:proofErr w:type="spellStart"/>
      <w:r w:rsidR="00E4577A" w:rsidRPr="00686432">
        <w:rPr>
          <w:sz w:val="24"/>
          <w:szCs w:val="24"/>
        </w:rPr>
        <w:t>Крупченко</w:t>
      </w:r>
      <w:proofErr w:type="spellEnd"/>
      <w:r w:rsidR="00E4577A" w:rsidRPr="00686432">
        <w:rPr>
          <w:sz w:val="24"/>
          <w:szCs w:val="24"/>
        </w:rPr>
        <w:t>;</w:t>
      </w:r>
      <w:r w:rsidR="00686432" w:rsidRPr="00686432">
        <w:rPr>
          <w:sz w:val="24"/>
          <w:szCs w:val="24"/>
        </w:rPr>
        <w:t xml:space="preserve"> </w:t>
      </w:r>
      <w:r w:rsidR="00712426" w:rsidRPr="00686432">
        <w:rPr>
          <w:sz w:val="24"/>
          <w:szCs w:val="24"/>
        </w:rPr>
        <w:t>аспирант Д.А. Статкевич;</w:t>
      </w:r>
      <w:r w:rsidR="00686432" w:rsidRPr="00686432">
        <w:rPr>
          <w:sz w:val="24"/>
          <w:szCs w:val="24"/>
        </w:rPr>
        <w:t xml:space="preserve"> </w:t>
      </w:r>
      <w:r w:rsidRPr="00686432">
        <w:rPr>
          <w:sz w:val="24"/>
          <w:szCs w:val="24"/>
        </w:rPr>
        <w:t>клин</w:t>
      </w:r>
      <w:proofErr w:type="gramStart"/>
      <w:r w:rsidRPr="00686432">
        <w:rPr>
          <w:sz w:val="24"/>
          <w:szCs w:val="24"/>
        </w:rPr>
        <w:t>.</w:t>
      </w:r>
      <w:proofErr w:type="gramEnd"/>
      <w:r w:rsidRPr="00686432">
        <w:rPr>
          <w:sz w:val="24"/>
          <w:szCs w:val="24"/>
        </w:rPr>
        <w:t xml:space="preserve"> </w:t>
      </w:r>
      <w:proofErr w:type="gramStart"/>
      <w:r w:rsidRPr="00686432">
        <w:rPr>
          <w:sz w:val="24"/>
          <w:szCs w:val="24"/>
        </w:rPr>
        <w:t>о</w:t>
      </w:r>
      <w:proofErr w:type="gramEnd"/>
      <w:r w:rsidRPr="00686432">
        <w:rPr>
          <w:sz w:val="24"/>
          <w:szCs w:val="24"/>
        </w:rPr>
        <w:t xml:space="preserve">рдинатор </w:t>
      </w:r>
      <w:r w:rsidR="00E4577A" w:rsidRPr="00686432">
        <w:rPr>
          <w:sz w:val="24"/>
          <w:szCs w:val="24"/>
        </w:rPr>
        <w:t>Е.В. Падалко.</w:t>
      </w:r>
    </w:p>
    <w:p w:rsidR="00CE31B2" w:rsidRPr="00686432" w:rsidRDefault="00CE31B2" w:rsidP="00CE31B2">
      <w:pPr>
        <w:ind w:right="-1050"/>
        <w:rPr>
          <w:sz w:val="24"/>
          <w:szCs w:val="24"/>
        </w:rPr>
      </w:pPr>
      <w:r w:rsidRPr="00686432">
        <w:rPr>
          <w:sz w:val="24"/>
          <w:szCs w:val="24"/>
        </w:rPr>
        <w:t>Повестка дня:</w:t>
      </w:r>
    </w:p>
    <w:p w:rsidR="007370BF" w:rsidRPr="00686432" w:rsidRDefault="00712426" w:rsidP="002C4630">
      <w:pPr>
        <w:jc w:val="both"/>
        <w:rPr>
          <w:b/>
          <w:color w:val="000000"/>
          <w:kern w:val="24"/>
          <w:sz w:val="24"/>
          <w:szCs w:val="24"/>
        </w:rPr>
      </w:pPr>
      <w:r w:rsidRPr="00686432">
        <w:rPr>
          <w:sz w:val="24"/>
          <w:szCs w:val="24"/>
        </w:rPr>
        <w:t>1</w:t>
      </w:r>
      <w:r w:rsidR="002C4630" w:rsidRPr="00686432">
        <w:rPr>
          <w:sz w:val="24"/>
          <w:szCs w:val="24"/>
        </w:rPr>
        <w:t>. Рассмотрение вопроса о</w:t>
      </w:r>
      <w:r w:rsidR="005F7F7F" w:rsidRPr="00686432">
        <w:rPr>
          <w:sz w:val="24"/>
          <w:szCs w:val="24"/>
        </w:rPr>
        <w:t xml:space="preserve"> рекомендации к печати учебно-методического пособия, написанного </w:t>
      </w:r>
      <w:proofErr w:type="spellStart"/>
      <w:r w:rsidR="005F7F7F" w:rsidRPr="00686432">
        <w:rPr>
          <w:sz w:val="24"/>
          <w:szCs w:val="24"/>
        </w:rPr>
        <w:t>Крупченко</w:t>
      </w:r>
      <w:proofErr w:type="spellEnd"/>
      <w:r w:rsidR="005F7F7F" w:rsidRPr="00686432">
        <w:rPr>
          <w:sz w:val="24"/>
          <w:szCs w:val="24"/>
        </w:rPr>
        <w:t xml:space="preserve"> Д.А. на тему: «Коррекция нарушений осознания психического расстройства при шизофрении», написанных в рамках проводимого диссертационного исследования: «Осознание болезни (</w:t>
      </w:r>
      <w:proofErr w:type="spellStart"/>
      <w:r w:rsidR="005F7F7F" w:rsidRPr="00686432">
        <w:rPr>
          <w:sz w:val="24"/>
          <w:szCs w:val="24"/>
        </w:rPr>
        <w:t>инсайт</w:t>
      </w:r>
      <w:proofErr w:type="spellEnd"/>
      <w:r w:rsidR="005F7F7F" w:rsidRPr="00686432">
        <w:rPr>
          <w:sz w:val="24"/>
          <w:szCs w:val="24"/>
        </w:rPr>
        <w:t>), у больных параноидной шизофренией и его влияние на особенности течения, прогноза и терапии болезни».</w:t>
      </w:r>
    </w:p>
    <w:p w:rsidR="007370BF" w:rsidRPr="00686432" w:rsidRDefault="007370BF" w:rsidP="00BB4CDB">
      <w:pPr>
        <w:ind w:right="-1050"/>
        <w:jc w:val="both"/>
        <w:rPr>
          <w:sz w:val="24"/>
          <w:szCs w:val="24"/>
        </w:rPr>
      </w:pPr>
      <w:r w:rsidRPr="00686432">
        <w:rPr>
          <w:sz w:val="24"/>
          <w:szCs w:val="24"/>
        </w:rPr>
        <w:t xml:space="preserve">СЛУШАЛИ: </w:t>
      </w:r>
    </w:p>
    <w:p w:rsidR="005F7F7F" w:rsidRPr="00686432" w:rsidRDefault="005F7F7F" w:rsidP="007370BF">
      <w:pPr>
        <w:ind w:right="-1050"/>
        <w:jc w:val="both"/>
        <w:rPr>
          <w:sz w:val="24"/>
          <w:szCs w:val="24"/>
        </w:rPr>
      </w:pPr>
      <w:r w:rsidRPr="00686432">
        <w:rPr>
          <w:sz w:val="24"/>
          <w:szCs w:val="24"/>
        </w:rPr>
        <w:t xml:space="preserve">Аспиранта </w:t>
      </w:r>
      <w:proofErr w:type="spellStart"/>
      <w:r w:rsidRPr="00686432">
        <w:rPr>
          <w:sz w:val="24"/>
          <w:szCs w:val="24"/>
        </w:rPr>
        <w:t>Крупченко</w:t>
      </w:r>
      <w:proofErr w:type="spellEnd"/>
      <w:r w:rsidRPr="00686432">
        <w:rPr>
          <w:sz w:val="24"/>
          <w:szCs w:val="24"/>
        </w:rPr>
        <w:t xml:space="preserve"> Д.А.- о содержании, цели и практической значимости представленного учебно-методического пособия «Коррекция нарушений осознания психического расстройства при шизофрении».</w:t>
      </w:r>
    </w:p>
    <w:p w:rsidR="007370BF" w:rsidRPr="00686432" w:rsidRDefault="007370BF" w:rsidP="007370BF">
      <w:pPr>
        <w:ind w:right="-1050"/>
        <w:jc w:val="both"/>
        <w:rPr>
          <w:b/>
          <w:sz w:val="24"/>
          <w:szCs w:val="24"/>
        </w:rPr>
      </w:pPr>
      <w:r w:rsidRPr="00686432">
        <w:rPr>
          <w:sz w:val="24"/>
          <w:szCs w:val="24"/>
        </w:rPr>
        <w:t>ВЫСТУПИЛИ:</w:t>
      </w:r>
      <w:r w:rsidRPr="00686432">
        <w:rPr>
          <w:b/>
          <w:sz w:val="24"/>
          <w:szCs w:val="24"/>
        </w:rPr>
        <w:t xml:space="preserve"> </w:t>
      </w:r>
    </w:p>
    <w:p w:rsidR="005F7F7F" w:rsidRPr="00686432" w:rsidRDefault="002C4630" w:rsidP="002C4630">
      <w:pPr>
        <w:ind w:left="426" w:right="-1050"/>
        <w:jc w:val="both"/>
        <w:rPr>
          <w:sz w:val="24"/>
          <w:szCs w:val="24"/>
        </w:rPr>
      </w:pPr>
      <w:r w:rsidRPr="00686432">
        <w:rPr>
          <w:sz w:val="24"/>
          <w:szCs w:val="24"/>
        </w:rPr>
        <w:t xml:space="preserve">Р.А. </w:t>
      </w:r>
      <w:proofErr w:type="spellStart"/>
      <w:r w:rsidRPr="00686432">
        <w:rPr>
          <w:sz w:val="24"/>
          <w:szCs w:val="24"/>
        </w:rPr>
        <w:t>Евсегнеев</w:t>
      </w:r>
      <w:proofErr w:type="spellEnd"/>
      <w:r w:rsidR="005F7F7F" w:rsidRPr="00686432">
        <w:rPr>
          <w:sz w:val="24"/>
          <w:szCs w:val="24"/>
        </w:rPr>
        <w:t xml:space="preserve"> с предложением рекомендовать к печати представленное учебно-методическое пособие,</w:t>
      </w:r>
    </w:p>
    <w:p w:rsidR="007370BF" w:rsidRPr="00686432" w:rsidRDefault="002C4630" w:rsidP="005F7F7F">
      <w:pPr>
        <w:ind w:left="426" w:right="-1050"/>
        <w:jc w:val="both"/>
        <w:rPr>
          <w:sz w:val="24"/>
          <w:szCs w:val="24"/>
        </w:rPr>
      </w:pPr>
      <w:r w:rsidRPr="00686432">
        <w:rPr>
          <w:sz w:val="24"/>
          <w:szCs w:val="24"/>
        </w:rPr>
        <w:t xml:space="preserve">Е.В. </w:t>
      </w:r>
      <w:proofErr w:type="spellStart"/>
      <w:r w:rsidRPr="00686432">
        <w:rPr>
          <w:sz w:val="24"/>
          <w:szCs w:val="24"/>
        </w:rPr>
        <w:t>Ласый</w:t>
      </w:r>
      <w:proofErr w:type="spellEnd"/>
      <w:r w:rsidR="005F7F7F" w:rsidRPr="00686432">
        <w:rPr>
          <w:sz w:val="24"/>
          <w:szCs w:val="24"/>
        </w:rPr>
        <w:t xml:space="preserve"> с комментариями о практической значимости пособия. </w:t>
      </w:r>
    </w:p>
    <w:p w:rsidR="007370BF" w:rsidRPr="00686432" w:rsidRDefault="007370BF" w:rsidP="009A09C5">
      <w:pPr>
        <w:ind w:right="-1050"/>
        <w:jc w:val="both"/>
        <w:rPr>
          <w:sz w:val="24"/>
          <w:szCs w:val="24"/>
        </w:rPr>
      </w:pPr>
      <w:r w:rsidRPr="00686432">
        <w:rPr>
          <w:sz w:val="24"/>
          <w:szCs w:val="24"/>
        </w:rPr>
        <w:t>П</w:t>
      </w:r>
      <w:r w:rsidR="009A09C5" w:rsidRPr="00686432">
        <w:rPr>
          <w:sz w:val="24"/>
          <w:szCs w:val="24"/>
        </w:rPr>
        <w:t>ОСТАНОВИЛИ</w:t>
      </w:r>
      <w:r w:rsidRPr="00686432">
        <w:rPr>
          <w:sz w:val="24"/>
          <w:szCs w:val="24"/>
        </w:rPr>
        <w:t>:</w:t>
      </w:r>
    </w:p>
    <w:p w:rsidR="002C4630" w:rsidRPr="00686432" w:rsidRDefault="00712426" w:rsidP="002C4630">
      <w:pPr>
        <w:pStyle w:val="a8"/>
        <w:ind w:left="426"/>
        <w:rPr>
          <w:rFonts w:ascii="Times New Roman" w:hAnsi="Times New Roman"/>
          <w:sz w:val="24"/>
          <w:szCs w:val="24"/>
        </w:rPr>
      </w:pPr>
      <w:r w:rsidRPr="00686432">
        <w:rPr>
          <w:rFonts w:ascii="Times New Roman" w:hAnsi="Times New Roman"/>
          <w:sz w:val="24"/>
          <w:szCs w:val="24"/>
        </w:rPr>
        <w:t>1</w:t>
      </w:r>
      <w:r w:rsidR="002C4630" w:rsidRPr="00686432">
        <w:rPr>
          <w:rFonts w:ascii="Times New Roman" w:hAnsi="Times New Roman"/>
          <w:sz w:val="24"/>
          <w:szCs w:val="24"/>
        </w:rPr>
        <w:t xml:space="preserve">.1. Рекомендовать </w:t>
      </w:r>
      <w:r w:rsidR="005F7F7F" w:rsidRPr="00686432">
        <w:rPr>
          <w:rFonts w:ascii="Times New Roman" w:hAnsi="Times New Roman"/>
          <w:sz w:val="24"/>
          <w:szCs w:val="24"/>
        </w:rPr>
        <w:t xml:space="preserve">к печати представленное </w:t>
      </w:r>
      <w:proofErr w:type="spellStart"/>
      <w:r w:rsidR="005F7F7F" w:rsidRPr="00686432">
        <w:rPr>
          <w:rFonts w:ascii="Times New Roman" w:hAnsi="Times New Roman"/>
          <w:sz w:val="24"/>
          <w:szCs w:val="24"/>
        </w:rPr>
        <w:t>Крупченко</w:t>
      </w:r>
      <w:proofErr w:type="spellEnd"/>
      <w:r w:rsidR="005F7F7F" w:rsidRPr="00686432">
        <w:rPr>
          <w:rFonts w:ascii="Times New Roman" w:hAnsi="Times New Roman"/>
          <w:sz w:val="24"/>
          <w:szCs w:val="24"/>
        </w:rPr>
        <w:t xml:space="preserve"> Д.А. учебно-методическое пособие «Коррекция нарушений осознания психического расстройства при шизофрении»</w:t>
      </w:r>
    </w:p>
    <w:p w:rsidR="007370BF" w:rsidRPr="00686432" w:rsidRDefault="002C4630" w:rsidP="005F7F7F">
      <w:pPr>
        <w:pStyle w:val="a8"/>
        <w:ind w:left="426"/>
        <w:rPr>
          <w:b/>
          <w:color w:val="000000"/>
          <w:kern w:val="24"/>
          <w:sz w:val="24"/>
          <w:szCs w:val="24"/>
        </w:rPr>
      </w:pPr>
      <w:r w:rsidRPr="0068643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Look w:val="04A0"/>
      </w:tblPr>
      <w:tblGrid>
        <w:gridCol w:w="6345"/>
        <w:gridCol w:w="2177"/>
      </w:tblGrid>
      <w:tr w:rsidR="00BB4CDB" w:rsidRPr="00686432" w:rsidTr="009F1A42">
        <w:tc>
          <w:tcPr>
            <w:tcW w:w="3723" w:type="pct"/>
          </w:tcPr>
          <w:p w:rsidR="00BB4CDB" w:rsidRPr="00686432" w:rsidRDefault="00BB4CDB" w:rsidP="009F1A42">
            <w:pPr>
              <w:ind w:right="-1050"/>
              <w:jc w:val="both"/>
              <w:rPr>
                <w:sz w:val="24"/>
                <w:szCs w:val="24"/>
              </w:rPr>
            </w:pPr>
            <w:r w:rsidRPr="00686432">
              <w:rPr>
                <w:sz w:val="24"/>
                <w:szCs w:val="24"/>
              </w:rPr>
              <w:t xml:space="preserve">Председатель, </w:t>
            </w:r>
          </w:p>
          <w:p w:rsidR="00BB4CDB" w:rsidRPr="00686432" w:rsidRDefault="00BB4CDB" w:rsidP="009F1A42">
            <w:pPr>
              <w:ind w:right="-1050"/>
              <w:jc w:val="both"/>
              <w:rPr>
                <w:sz w:val="24"/>
                <w:szCs w:val="24"/>
              </w:rPr>
            </w:pPr>
            <w:r w:rsidRPr="00686432">
              <w:rPr>
                <w:sz w:val="24"/>
                <w:szCs w:val="24"/>
              </w:rPr>
              <w:t>зав. кафедрой, профессор</w:t>
            </w:r>
            <w:r w:rsidR="005F7F7F" w:rsidRPr="00686432">
              <w:rPr>
                <w:sz w:val="24"/>
                <w:szCs w:val="24"/>
              </w:rPr>
              <w:t>, д.м.н.</w:t>
            </w:r>
          </w:p>
        </w:tc>
        <w:tc>
          <w:tcPr>
            <w:tcW w:w="1277" w:type="pct"/>
          </w:tcPr>
          <w:p w:rsidR="00BB4CDB" w:rsidRPr="00686432" w:rsidRDefault="00BB4CDB" w:rsidP="009F1A42">
            <w:pPr>
              <w:ind w:right="-1050"/>
              <w:rPr>
                <w:sz w:val="24"/>
                <w:szCs w:val="24"/>
              </w:rPr>
            </w:pPr>
            <w:r w:rsidRPr="00686432">
              <w:rPr>
                <w:sz w:val="24"/>
                <w:szCs w:val="24"/>
              </w:rPr>
              <w:t>Р.А. Евсегнеев</w:t>
            </w:r>
          </w:p>
        </w:tc>
      </w:tr>
      <w:tr w:rsidR="00BB4CDB" w:rsidRPr="00686432" w:rsidTr="009F1A42">
        <w:tc>
          <w:tcPr>
            <w:tcW w:w="3723" w:type="pct"/>
          </w:tcPr>
          <w:p w:rsidR="009F1A42" w:rsidRPr="00686432" w:rsidRDefault="009F1A42" w:rsidP="009F1A42">
            <w:pPr>
              <w:ind w:right="-1050"/>
              <w:jc w:val="both"/>
              <w:rPr>
                <w:sz w:val="24"/>
                <w:szCs w:val="24"/>
              </w:rPr>
            </w:pPr>
          </w:p>
          <w:p w:rsidR="00BB4CDB" w:rsidRPr="00686432" w:rsidRDefault="00BB4CDB" w:rsidP="009F1A42">
            <w:pPr>
              <w:ind w:right="-1050"/>
              <w:jc w:val="both"/>
              <w:rPr>
                <w:sz w:val="24"/>
                <w:szCs w:val="24"/>
              </w:rPr>
            </w:pPr>
            <w:r w:rsidRPr="00686432">
              <w:rPr>
                <w:sz w:val="24"/>
                <w:szCs w:val="24"/>
              </w:rPr>
              <w:t>Секретарь, ассистент</w:t>
            </w:r>
          </w:p>
        </w:tc>
        <w:tc>
          <w:tcPr>
            <w:tcW w:w="1277" w:type="pct"/>
          </w:tcPr>
          <w:p w:rsidR="009F1A42" w:rsidRPr="00686432" w:rsidRDefault="009F1A42" w:rsidP="009F1A42">
            <w:pPr>
              <w:ind w:right="-1050"/>
              <w:rPr>
                <w:sz w:val="24"/>
                <w:szCs w:val="24"/>
              </w:rPr>
            </w:pPr>
          </w:p>
          <w:p w:rsidR="00BB4CDB" w:rsidRPr="00686432" w:rsidRDefault="00BB4CDB" w:rsidP="009F1A42">
            <w:pPr>
              <w:ind w:right="-1050"/>
              <w:rPr>
                <w:sz w:val="24"/>
                <w:szCs w:val="24"/>
              </w:rPr>
            </w:pPr>
            <w:r w:rsidRPr="00686432">
              <w:rPr>
                <w:sz w:val="24"/>
                <w:szCs w:val="24"/>
              </w:rPr>
              <w:t>С.А. Попов</w:t>
            </w:r>
          </w:p>
        </w:tc>
      </w:tr>
    </w:tbl>
    <w:p w:rsidR="007370BF" w:rsidRPr="00686432" w:rsidRDefault="007370BF" w:rsidP="005F7F7F">
      <w:pPr>
        <w:ind w:left="-567" w:right="-1050"/>
        <w:jc w:val="both"/>
        <w:rPr>
          <w:sz w:val="24"/>
          <w:szCs w:val="24"/>
        </w:rPr>
      </w:pPr>
    </w:p>
    <w:sectPr w:rsidR="007370BF" w:rsidRPr="00686432" w:rsidSect="005F7F7F">
      <w:pgSz w:w="11906" w:h="16838"/>
      <w:pgMar w:top="1440" w:right="1800" w:bottom="851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926"/>
    <w:multiLevelType w:val="multilevel"/>
    <w:tmpl w:val="6E46E166"/>
    <w:lvl w:ilvl="0">
      <w:start w:val="1"/>
      <w:numFmt w:val="decimal"/>
      <w:lvlText w:val="%1.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52E66"/>
    <w:multiLevelType w:val="singleLevel"/>
    <w:tmpl w:val="637AA6A6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</w:abstractNum>
  <w:abstractNum w:abstractNumId="2">
    <w:nsid w:val="0A16234A"/>
    <w:multiLevelType w:val="multilevel"/>
    <w:tmpl w:val="4F803FB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A41B36"/>
    <w:multiLevelType w:val="hybridMultilevel"/>
    <w:tmpl w:val="22068AA4"/>
    <w:lvl w:ilvl="0" w:tplc="194CD8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437277D"/>
    <w:multiLevelType w:val="multilevel"/>
    <w:tmpl w:val="4F803FB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C67387"/>
    <w:multiLevelType w:val="multilevel"/>
    <w:tmpl w:val="0F105E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02E6DA4"/>
    <w:multiLevelType w:val="multilevel"/>
    <w:tmpl w:val="4F803FB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F41B3A"/>
    <w:multiLevelType w:val="hybridMultilevel"/>
    <w:tmpl w:val="11544AB0"/>
    <w:lvl w:ilvl="0" w:tplc="A7D2C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342D6"/>
    <w:multiLevelType w:val="hybridMultilevel"/>
    <w:tmpl w:val="39E8F010"/>
    <w:lvl w:ilvl="0" w:tplc="64CC5D0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9">
    <w:nsid w:val="5A2D3039"/>
    <w:multiLevelType w:val="hybridMultilevel"/>
    <w:tmpl w:val="8B467C8E"/>
    <w:lvl w:ilvl="0" w:tplc="B7C4600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84057F"/>
    <w:multiLevelType w:val="hybridMultilevel"/>
    <w:tmpl w:val="9064E8B6"/>
    <w:lvl w:ilvl="0" w:tplc="FA80BE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0502865"/>
    <w:multiLevelType w:val="hybridMultilevel"/>
    <w:tmpl w:val="4F803FB6"/>
    <w:lvl w:ilvl="0" w:tplc="9D066A3E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DC00C76"/>
    <w:multiLevelType w:val="hybridMultilevel"/>
    <w:tmpl w:val="E51AA8E0"/>
    <w:lvl w:ilvl="0" w:tplc="7252245A">
      <w:start w:val="1"/>
      <w:numFmt w:val="decimal"/>
      <w:lvlText w:val="1.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1B2"/>
    <w:rsid w:val="00074D04"/>
    <w:rsid w:val="002C4630"/>
    <w:rsid w:val="00352185"/>
    <w:rsid w:val="003E794B"/>
    <w:rsid w:val="00467E23"/>
    <w:rsid w:val="005F7F7F"/>
    <w:rsid w:val="00686432"/>
    <w:rsid w:val="00712426"/>
    <w:rsid w:val="007370BF"/>
    <w:rsid w:val="00804EFE"/>
    <w:rsid w:val="009A09C5"/>
    <w:rsid w:val="009F1A42"/>
    <w:rsid w:val="00A41E57"/>
    <w:rsid w:val="00B63A65"/>
    <w:rsid w:val="00BB4CDB"/>
    <w:rsid w:val="00CB7D02"/>
    <w:rsid w:val="00CE31B2"/>
    <w:rsid w:val="00DB3B9B"/>
    <w:rsid w:val="00E40E0F"/>
    <w:rsid w:val="00E4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3B9B"/>
    <w:pPr>
      <w:jc w:val="center"/>
    </w:pPr>
    <w:rPr>
      <w:b/>
      <w:sz w:val="28"/>
    </w:rPr>
  </w:style>
  <w:style w:type="paragraph" w:styleId="a4">
    <w:name w:val="Body Text"/>
    <w:basedOn w:val="a"/>
    <w:rsid w:val="00DB3B9B"/>
    <w:pPr>
      <w:jc w:val="both"/>
    </w:pPr>
    <w:rPr>
      <w:sz w:val="28"/>
    </w:rPr>
  </w:style>
  <w:style w:type="paragraph" w:styleId="a5">
    <w:name w:val="Balloon Text"/>
    <w:basedOn w:val="a"/>
    <w:semiHidden/>
    <w:rsid w:val="00DB3B9B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CE31B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7">
    <w:name w:val="Table Grid"/>
    <w:basedOn w:val="a1"/>
    <w:rsid w:val="00CE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C463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DB1A-8AF9-413C-83F1-B31B0096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 №</vt:lpstr>
    </vt:vector>
  </TitlesOfParts>
  <Company> 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</dc:title>
  <dc:subject/>
  <dc:creator>кафедра аллергологии и профпатологии</dc:creator>
  <cp:keywords/>
  <cp:lastModifiedBy>К</cp:lastModifiedBy>
  <cp:revision>2</cp:revision>
  <cp:lastPrinted>2010-12-14T08:06:00Z</cp:lastPrinted>
  <dcterms:created xsi:type="dcterms:W3CDTF">2012-04-09T11:31:00Z</dcterms:created>
  <dcterms:modified xsi:type="dcterms:W3CDTF">2012-04-09T11:31:00Z</dcterms:modified>
</cp:coreProperties>
</file>