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EA" w:rsidRPr="00AF59A2" w:rsidRDefault="00167113" w:rsidP="00485E72">
      <w:pPr>
        <w:jc w:val="both"/>
        <w:rPr>
          <w:b/>
          <w:u w:val="single"/>
        </w:rPr>
      </w:pPr>
      <w:r w:rsidRPr="00AF59A2">
        <w:rPr>
          <w:b/>
          <w:u w:val="single"/>
        </w:rPr>
        <w:t>INTERNATIONAL DIPLOMA IN MENTAL HEALTH LAW AND HUMAN RIGHTS</w:t>
      </w:r>
    </w:p>
    <w:p w:rsidR="00167113" w:rsidRPr="00AF59A2" w:rsidRDefault="00167113" w:rsidP="00485E72">
      <w:pPr>
        <w:jc w:val="both"/>
        <w:rPr>
          <w:b/>
          <w:u w:val="single"/>
        </w:rPr>
      </w:pPr>
      <w:r w:rsidRPr="00AF59A2">
        <w:rPr>
          <w:b/>
          <w:u w:val="single"/>
        </w:rPr>
        <w:t>ASSIGNMENT -1</w:t>
      </w:r>
    </w:p>
    <w:p w:rsidR="00167113" w:rsidRPr="00712AD8" w:rsidRDefault="00167113" w:rsidP="00485E72">
      <w:pPr>
        <w:jc w:val="both"/>
      </w:pPr>
      <w:r w:rsidRPr="00712AD8">
        <w:t>Juan</w:t>
      </w:r>
      <w:r w:rsidR="00943942">
        <w:t xml:space="preserve"> 43 yrs old</w:t>
      </w:r>
      <w:r w:rsidRPr="00712AD8">
        <w:t xml:space="preserve"> who was suffering from paranoid schizophrenia in</w:t>
      </w:r>
      <w:r w:rsidR="00943942">
        <w:t xml:space="preserve"> Chile</w:t>
      </w:r>
      <w:r w:rsidRPr="00712AD8">
        <w:t xml:space="preserve"> </w:t>
      </w:r>
      <w:r w:rsidR="00FE4974">
        <w:t xml:space="preserve"> </w:t>
      </w:r>
      <w:r w:rsidRPr="00712AD8">
        <w:t xml:space="preserve"> was institutionalised and faced many human rights violations</w:t>
      </w:r>
      <w:r w:rsidR="00F91FB6">
        <w:t xml:space="preserve"> which were breach to International legal binding instruments</w:t>
      </w:r>
      <w:r w:rsidRPr="00712AD8">
        <w:t xml:space="preserve">. The infringements he faced in Access to mental health </w:t>
      </w:r>
      <w:r w:rsidR="00485E72" w:rsidRPr="00712AD8">
        <w:t xml:space="preserve">care </w:t>
      </w:r>
      <w:r w:rsidR="00485E72">
        <w:t>are:</w:t>
      </w:r>
    </w:p>
    <w:p w:rsidR="008A03E1" w:rsidRPr="00D62282" w:rsidRDefault="008A03E1" w:rsidP="00485E72">
      <w:pPr>
        <w:pStyle w:val="ListParagraph"/>
        <w:numPr>
          <w:ilvl w:val="0"/>
          <w:numId w:val="1"/>
        </w:numPr>
        <w:spacing w:before="240"/>
        <w:jc w:val="both"/>
        <w:rPr>
          <w:b/>
        </w:rPr>
      </w:pPr>
      <w:r w:rsidRPr="00D62282">
        <w:rPr>
          <w:b/>
        </w:rPr>
        <w:t xml:space="preserve">Juan </w:t>
      </w:r>
      <w:r w:rsidR="00014320" w:rsidRPr="00D62282">
        <w:rPr>
          <w:b/>
        </w:rPr>
        <w:t>was</w:t>
      </w:r>
      <w:r w:rsidRPr="00D62282">
        <w:rPr>
          <w:b/>
        </w:rPr>
        <w:t xml:space="preserve"> admitted in psychiatric hospital without his consent</w:t>
      </w:r>
      <w:r w:rsidRPr="00712AD8">
        <w:t>:</w:t>
      </w:r>
      <w:r w:rsidR="00552516" w:rsidRPr="00712AD8">
        <w:t xml:space="preserve"> </w:t>
      </w:r>
      <w:r w:rsidRPr="00712AD8">
        <w:t xml:space="preserve">Under article 3 respect for </w:t>
      </w:r>
      <w:r w:rsidRPr="00290FCA">
        <w:t>autonomy</w:t>
      </w:r>
      <w:r w:rsidRPr="00712AD8">
        <w:t xml:space="preserve"> is stated as General</w:t>
      </w:r>
      <w:r w:rsidR="00552516" w:rsidRPr="00712AD8">
        <w:t xml:space="preserve"> Principle of CRPD(Convention on Persons with Disabilities),</w:t>
      </w:r>
    </w:p>
    <w:p w:rsidR="007E35FC" w:rsidRPr="007E35FC" w:rsidRDefault="00BE0F79" w:rsidP="00485E72">
      <w:pPr>
        <w:pStyle w:val="ListParagraph"/>
        <w:numPr>
          <w:ilvl w:val="0"/>
          <w:numId w:val="1"/>
        </w:numPr>
        <w:spacing w:before="240"/>
        <w:jc w:val="both"/>
        <w:rPr>
          <w:b/>
        </w:rPr>
      </w:pPr>
      <w:r w:rsidRPr="007E35FC">
        <w:rPr>
          <w:b/>
        </w:rPr>
        <w:t xml:space="preserve">Juan </w:t>
      </w:r>
      <w:r w:rsidR="00290FCA" w:rsidRPr="007E35FC">
        <w:rPr>
          <w:b/>
        </w:rPr>
        <w:t xml:space="preserve">was </w:t>
      </w:r>
      <w:r w:rsidR="0018092E" w:rsidRPr="007E35FC">
        <w:rPr>
          <w:b/>
        </w:rPr>
        <w:t>locked</w:t>
      </w:r>
      <w:r w:rsidR="00485E72" w:rsidRPr="007E35FC">
        <w:rPr>
          <w:b/>
        </w:rPr>
        <w:t xml:space="preserve"> </w:t>
      </w:r>
      <w:r w:rsidR="0018092E" w:rsidRPr="007E35FC">
        <w:rPr>
          <w:b/>
        </w:rPr>
        <w:t xml:space="preserve"> </w:t>
      </w:r>
      <w:r w:rsidR="00290FCA" w:rsidRPr="007E35FC">
        <w:rPr>
          <w:b/>
        </w:rPr>
        <w:t xml:space="preserve"> in psychiatric hospital f</w:t>
      </w:r>
      <w:r w:rsidRPr="007E35FC">
        <w:rPr>
          <w:b/>
        </w:rPr>
        <w:t>or some time</w:t>
      </w:r>
      <w:r w:rsidR="00167113" w:rsidRPr="00712AD8">
        <w:t>:</w:t>
      </w:r>
      <w:r w:rsidR="00D62282" w:rsidRPr="00D62282">
        <w:t xml:space="preserve"> </w:t>
      </w:r>
      <w:r w:rsidR="00D62282">
        <w:t>The Universal Declaration of Human Rights</w:t>
      </w:r>
      <w:r w:rsidR="00485E72">
        <w:t xml:space="preserve"> </w:t>
      </w:r>
      <w:r w:rsidR="00D62282">
        <w:t>(1948) along with the International Covenant on Civil and Political Rights</w:t>
      </w:r>
      <w:r w:rsidR="00485E72">
        <w:t xml:space="preserve"> </w:t>
      </w:r>
      <w:r w:rsidR="00D62282">
        <w:t>(ICCPR 1966) and the International Covenant on Economic, Social and Cultural Rights</w:t>
      </w:r>
      <w:r w:rsidR="00485E72">
        <w:t xml:space="preserve"> </w:t>
      </w:r>
      <w:r w:rsidR="00D62282">
        <w:t xml:space="preserve">(ICESCR 1966) together make up the “International Bill of Rights” Article 1 of the Universal Declaration of Human Rights, adopted by the United </w:t>
      </w:r>
      <w:r w:rsidR="00485E72">
        <w:t>Nations in</w:t>
      </w:r>
      <w:r w:rsidR="00D62282">
        <w:t xml:space="preserve"> 1948, provides that all people are FREE and equal in rights and dignity. Thus persons with mental disabilities are also entitled to the enjoyment and promotion of their fundamental human rights.</w:t>
      </w:r>
      <w:r w:rsidR="008A03E1" w:rsidRPr="00712AD8">
        <w:t xml:space="preserve"> Article 19 of CRPD emphasizes the right of people with disabilities to community-based services and to live independently in the community. Article 19</w:t>
      </w:r>
      <w:r w:rsidR="00D62282">
        <w:t xml:space="preserve"> (a) further states that persons with disability can choose their residence</w:t>
      </w:r>
      <w:r w:rsidR="004F627B">
        <w:t xml:space="preserve">. In ICCPR General </w:t>
      </w:r>
      <w:r w:rsidR="00485E72">
        <w:t>Comment</w:t>
      </w:r>
      <w:r w:rsidR="004F627B">
        <w:t xml:space="preserve"> 5 specifies that the right to health includes the right to access rehabilitation</w:t>
      </w:r>
      <w:r w:rsidR="00290FCA">
        <w:t xml:space="preserve"> services</w:t>
      </w:r>
      <w:r w:rsidR="004F627B">
        <w:t xml:space="preserve">. </w:t>
      </w:r>
      <w:r w:rsidR="00D62282">
        <w:t xml:space="preserve">Hence Juan could have been admitted in day care which is less stigmatising. </w:t>
      </w:r>
      <w:r w:rsidR="004F627B">
        <w:t>General Comment 5 in ICESCR includes right to community integr</w:t>
      </w:r>
      <w:r>
        <w:t>ation. Article 9 of ICCPR mentions Right to Liberty and security of a person</w:t>
      </w:r>
      <w:r w:rsidR="007E35FC">
        <w:t xml:space="preserve"> </w:t>
      </w:r>
      <w:r w:rsidRPr="007E35FC">
        <w:rPr>
          <w:b/>
        </w:rPr>
        <w:t>.</w:t>
      </w:r>
      <w:r w:rsidR="007E35FC" w:rsidRPr="007E35FC">
        <w:t>Well written and well implemented Legislation can promote community care and deinstitutionalisation</w:t>
      </w:r>
      <w:r w:rsidR="007E35FC" w:rsidRPr="007E35FC">
        <w:rPr>
          <w:b/>
        </w:rPr>
        <w:t>.</w:t>
      </w:r>
    </w:p>
    <w:p w:rsidR="009F2C88" w:rsidRPr="00712AD8" w:rsidRDefault="00782F3F" w:rsidP="00485E72">
      <w:pPr>
        <w:pStyle w:val="ListParagraph"/>
        <w:numPr>
          <w:ilvl w:val="0"/>
          <w:numId w:val="1"/>
        </w:numPr>
        <w:jc w:val="both"/>
      </w:pPr>
      <w:r w:rsidRPr="00AF59A2">
        <w:rPr>
          <w:b/>
        </w:rPr>
        <w:t>Juan  was tied to bed once and others were tied to</w:t>
      </w:r>
      <w:r w:rsidRPr="00712AD8">
        <w:t xml:space="preserve">: </w:t>
      </w:r>
      <w:r w:rsidR="00290FCA" w:rsidRPr="00712AD8">
        <w:t>Principle</w:t>
      </w:r>
      <w:r w:rsidRPr="00712AD8">
        <w:t xml:space="preserve"> 9(1) MI mentions that every patient shall have the right to be treated in the least restrictive environment and with the least restrictive or intrusive treatment appropriate to the patients needs and the need to protect the physical safety of others.</w:t>
      </w:r>
    </w:p>
    <w:p w:rsidR="00782F3F" w:rsidRPr="00712AD8" w:rsidRDefault="00782F3F" w:rsidP="00485E72">
      <w:pPr>
        <w:pStyle w:val="ListParagraph"/>
        <w:numPr>
          <w:ilvl w:val="0"/>
          <w:numId w:val="1"/>
        </w:numPr>
        <w:jc w:val="both"/>
      </w:pPr>
      <w:r w:rsidRPr="00AF59A2">
        <w:rPr>
          <w:b/>
        </w:rPr>
        <w:t>Juan</w:t>
      </w:r>
      <w:r w:rsidR="00014320">
        <w:rPr>
          <w:b/>
        </w:rPr>
        <w:t>’s</w:t>
      </w:r>
      <w:r w:rsidRPr="00AF59A2">
        <w:rPr>
          <w:b/>
        </w:rPr>
        <w:t xml:space="preserve"> room</w:t>
      </w:r>
      <w:r w:rsidR="00DF6694" w:rsidRPr="00AF59A2">
        <w:rPr>
          <w:b/>
        </w:rPr>
        <w:t xml:space="preserve"> -</w:t>
      </w:r>
      <w:r w:rsidRPr="00AF59A2">
        <w:rPr>
          <w:b/>
        </w:rPr>
        <w:t xml:space="preserve"> mates were </w:t>
      </w:r>
      <w:r w:rsidR="0058730E" w:rsidRPr="00AF59A2">
        <w:rPr>
          <w:b/>
        </w:rPr>
        <w:t>beaten</w:t>
      </w:r>
      <w:r w:rsidR="00014320">
        <w:rPr>
          <w:b/>
        </w:rPr>
        <w:t xml:space="preserve"> and in one instance he was thrown on floor by the orderlies</w:t>
      </w:r>
      <w:r w:rsidR="00E25722" w:rsidRPr="00712AD8">
        <w:t>-Article 7 in ICCPR</w:t>
      </w:r>
      <w:r w:rsidR="00485E72">
        <w:t xml:space="preserve"> </w:t>
      </w:r>
      <w:r w:rsidR="00E25722" w:rsidRPr="00712AD8">
        <w:t xml:space="preserve">(International </w:t>
      </w:r>
      <w:r w:rsidR="00485E72" w:rsidRPr="00712AD8">
        <w:t>Covenant on</w:t>
      </w:r>
      <w:r w:rsidR="00E25722" w:rsidRPr="00712AD8">
        <w:t xml:space="preserve"> Civil and Political Rights) and Article 15.1 in the CRPD provide pro</w:t>
      </w:r>
      <w:r w:rsidR="00406284" w:rsidRPr="00712AD8">
        <w:t>t</w:t>
      </w:r>
      <w:r w:rsidR="00E25722" w:rsidRPr="00712AD8">
        <w:t>ection against torture or cruel, inhuman or degrading treatment or punishment</w:t>
      </w:r>
      <w:r w:rsidR="00C90903">
        <w:t>.</w:t>
      </w:r>
      <w:r w:rsidR="0058730E">
        <w:t xml:space="preserve"> </w:t>
      </w:r>
      <w:r w:rsidR="00C90903">
        <w:t>Article 16 of CRPD mentions that in</w:t>
      </w:r>
      <w:r w:rsidR="0058730E">
        <w:t xml:space="preserve"> </w:t>
      </w:r>
      <w:r w:rsidR="00C90903">
        <w:t xml:space="preserve">order to prevent the </w:t>
      </w:r>
      <w:r w:rsidR="0058730E">
        <w:t>occurrence</w:t>
      </w:r>
      <w:r w:rsidR="00C90903">
        <w:t xml:space="preserve"> of all </w:t>
      </w:r>
      <w:r w:rsidR="0058730E">
        <w:t>forms</w:t>
      </w:r>
      <w:r w:rsidR="00C90903">
        <w:t xml:space="preserve"> of exploitations, violence and abuse, State Parties shall ensure that all </w:t>
      </w:r>
      <w:r w:rsidR="0058730E">
        <w:t>facilities</w:t>
      </w:r>
      <w:r w:rsidR="00C90903">
        <w:t xml:space="preserve"> and programmes designed to serve persons with disabilities are effectively monitored by independent authorities.</w:t>
      </w:r>
    </w:p>
    <w:p w:rsidR="009F2C88" w:rsidRDefault="00DB453F" w:rsidP="00485E72">
      <w:pPr>
        <w:pStyle w:val="ListParagraph"/>
        <w:numPr>
          <w:ilvl w:val="0"/>
          <w:numId w:val="1"/>
        </w:numPr>
        <w:jc w:val="both"/>
      </w:pPr>
      <w:r w:rsidRPr="005D3B5A">
        <w:rPr>
          <w:b/>
        </w:rPr>
        <w:t xml:space="preserve">Juan did not have enough food in the </w:t>
      </w:r>
      <w:r w:rsidR="00014320">
        <w:rPr>
          <w:b/>
        </w:rPr>
        <w:t>Psychiatric Hospital</w:t>
      </w:r>
      <w:r w:rsidRPr="00712AD8">
        <w:t>:</w:t>
      </w:r>
      <w:r w:rsidR="00DF6694" w:rsidRPr="00712AD8">
        <w:t xml:space="preserve"> </w:t>
      </w:r>
      <w:r w:rsidR="009F2C88" w:rsidRPr="00712AD8">
        <w:t>Article 25 (1) the UDHR specifically mentions the socio-economic rights of people with disabilities: the right to an adequate standard of living, including food, clothing, housing and medical care and social services, and the right to security in the event of unemployment, sickness, disability, widowhood, old age. Article 7 guarantees equality before the law and equal protection by the law for all people, including against discrimination.</w:t>
      </w:r>
      <w:r w:rsidR="00DF6694" w:rsidRPr="00712AD8">
        <w:t xml:space="preserve"> </w:t>
      </w:r>
      <w:r w:rsidRPr="00712AD8">
        <w:t>Article 11</w:t>
      </w:r>
      <w:r w:rsidR="0086607B">
        <w:t xml:space="preserve"> </w:t>
      </w:r>
      <w:r w:rsidR="00290FCA">
        <w:t xml:space="preserve"> </w:t>
      </w:r>
      <w:r w:rsidRPr="00712AD8">
        <w:t xml:space="preserve"> ,</w:t>
      </w:r>
      <w:r w:rsidR="00485E72">
        <w:t xml:space="preserve"> </w:t>
      </w:r>
      <w:r w:rsidRPr="00712AD8">
        <w:t>1 of ICES</w:t>
      </w:r>
      <w:r w:rsidR="00290FCA">
        <w:t>C</w:t>
      </w:r>
      <w:r w:rsidRPr="00712AD8">
        <w:t>R</w:t>
      </w:r>
      <w:r w:rsidR="00485E72">
        <w:t xml:space="preserve"> </w:t>
      </w:r>
      <w:r w:rsidRPr="00712AD8">
        <w:t>(International Covenant on Economic,</w:t>
      </w:r>
      <w:r w:rsidR="00DF6694" w:rsidRPr="00712AD8">
        <w:t xml:space="preserve"> </w:t>
      </w:r>
      <w:r w:rsidRPr="00712AD8">
        <w:t xml:space="preserve">Social and Cultural Rights) mentions that the State </w:t>
      </w:r>
      <w:r w:rsidR="00DF6694" w:rsidRPr="00712AD8">
        <w:t>parties</w:t>
      </w:r>
      <w:r w:rsidRPr="00712AD8">
        <w:t xml:space="preserve"> to recognize the right of everyone to an adequate standard of living for himself including adequate food. 2- State to recognize fundamental right </w:t>
      </w:r>
      <w:r w:rsidR="00485E72" w:rsidRPr="00712AD8">
        <w:t>for</w:t>
      </w:r>
      <w:r w:rsidR="00485E72">
        <w:t>,</w:t>
      </w:r>
      <w:r w:rsidR="00DF6694" w:rsidRPr="00712AD8">
        <w:t xml:space="preserve"> </w:t>
      </w:r>
      <w:r w:rsidRPr="00712AD8">
        <w:t>everyone to be free from hunger</w:t>
      </w:r>
      <w:r w:rsidR="0086607B">
        <w:t xml:space="preserve"> </w:t>
      </w:r>
      <w:r w:rsidRPr="00712AD8">
        <w:t>.</w:t>
      </w:r>
      <w:r w:rsidR="0058730E">
        <w:t xml:space="preserve">Lack of inadequate food also would constitute inhuman and degrading </w:t>
      </w:r>
      <w:r w:rsidR="0058730E">
        <w:lastRenderedPageBreak/>
        <w:t>treatment.</w:t>
      </w:r>
      <w:r w:rsidR="0086607B">
        <w:t xml:space="preserve"> </w:t>
      </w:r>
      <w:r w:rsidR="00352357">
        <w:t xml:space="preserve">The UN Convention against Torture and </w:t>
      </w:r>
      <w:r w:rsidR="0086607B">
        <w:t>other cruel inhuman treatment   pu</w:t>
      </w:r>
      <w:r w:rsidR="00352357">
        <w:t>nishment</w:t>
      </w:r>
      <w:r w:rsidR="00485E72">
        <w:t xml:space="preserve"> </w:t>
      </w:r>
      <w:r w:rsidR="00352357">
        <w:t xml:space="preserve">(1984). Article 16 makes states that are </w:t>
      </w:r>
      <w:r w:rsidR="0086607B">
        <w:t>party</w:t>
      </w:r>
      <w:r w:rsidR="00352357">
        <w:t xml:space="preserve"> to the convention responsible for preventing acts of cruel inhuman and degrading treatment.</w:t>
      </w:r>
    </w:p>
    <w:p w:rsidR="00BE0F79" w:rsidRDefault="00BE0F79" w:rsidP="00485E72">
      <w:pPr>
        <w:jc w:val="both"/>
      </w:pPr>
    </w:p>
    <w:p w:rsidR="00BE0F79" w:rsidRDefault="00BE0F79" w:rsidP="00485E72">
      <w:pPr>
        <w:jc w:val="both"/>
      </w:pPr>
    </w:p>
    <w:p w:rsidR="00BE0F79" w:rsidRPr="00712AD8" w:rsidRDefault="00BE0F79" w:rsidP="00485E72">
      <w:pPr>
        <w:jc w:val="both"/>
      </w:pPr>
    </w:p>
    <w:p w:rsidR="004A239A" w:rsidRPr="005D3B5A" w:rsidRDefault="004A239A" w:rsidP="00485E72">
      <w:pPr>
        <w:jc w:val="both"/>
        <w:rPr>
          <w:b/>
        </w:rPr>
      </w:pPr>
      <w:r w:rsidRPr="005D3B5A">
        <w:rPr>
          <w:b/>
        </w:rPr>
        <w:t>Juan’s situations where Access to care was adequately filled:</w:t>
      </w:r>
    </w:p>
    <w:p w:rsidR="009F2C88" w:rsidRPr="00712AD8" w:rsidRDefault="004A239A" w:rsidP="00485E72">
      <w:pPr>
        <w:pStyle w:val="ListParagraph"/>
        <w:numPr>
          <w:ilvl w:val="0"/>
          <w:numId w:val="2"/>
        </w:numPr>
        <w:jc w:val="both"/>
      </w:pPr>
      <w:r w:rsidRPr="005D3B5A">
        <w:rPr>
          <w:b/>
        </w:rPr>
        <w:t>Juan was given free medicines and injection a month</w:t>
      </w:r>
      <w:r w:rsidRPr="00712AD8">
        <w:t>. This is the important rights of persons with mental disabilities</w:t>
      </w:r>
      <w:r w:rsidR="00A535A8" w:rsidRPr="00712AD8">
        <w:t>.</w:t>
      </w:r>
      <w:r w:rsidR="00736022">
        <w:t xml:space="preserve"> General Comment 14 </w:t>
      </w:r>
      <w:r w:rsidR="00736022" w:rsidRPr="00712AD8">
        <w:t>Article</w:t>
      </w:r>
      <w:r w:rsidR="00A535A8" w:rsidRPr="00712AD8">
        <w:t xml:space="preserve"> 12</w:t>
      </w:r>
      <w:r w:rsidR="00736022">
        <w:t xml:space="preserve"> (1)</w:t>
      </w:r>
      <w:r w:rsidR="00A535A8" w:rsidRPr="00712AD8">
        <w:t xml:space="preserve"> of the ICESCR establishes “the right of everyone to the enjoyment of the highest </w:t>
      </w:r>
      <w:r w:rsidR="0086607B">
        <w:t xml:space="preserve"> </w:t>
      </w:r>
      <w:r w:rsidR="00A535A8" w:rsidRPr="00712AD8">
        <w:t xml:space="preserve"> attainable standard of health without discrimination</w:t>
      </w:r>
      <w:r w:rsidR="00DF6694" w:rsidRPr="00712AD8">
        <w:t>. This entails that services w</w:t>
      </w:r>
      <w:r w:rsidR="0086607B">
        <w:t>h</w:t>
      </w:r>
      <w:r w:rsidR="00DF6694" w:rsidRPr="00712AD8">
        <w:t>ich includes medicines to be available</w:t>
      </w:r>
      <w:r w:rsidR="0086607B">
        <w:t xml:space="preserve"> </w:t>
      </w:r>
      <w:r w:rsidR="00DF6694" w:rsidRPr="00712AD8">
        <w:t>.</w:t>
      </w:r>
      <w:r w:rsidR="0086607B" w:rsidRPr="00712AD8">
        <w:t>Article</w:t>
      </w:r>
      <w:r w:rsidR="00712AD8" w:rsidRPr="00712AD8">
        <w:t xml:space="preserve"> 25 o</w:t>
      </w:r>
      <w:r w:rsidR="0086607B">
        <w:t>f</w:t>
      </w:r>
      <w:r w:rsidR="00712AD8" w:rsidRPr="00712AD8">
        <w:t xml:space="preserve"> CRPD mentions that  State pa</w:t>
      </w:r>
      <w:r w:rsidR="0086607B">
        <w:t>r</w:t>
      </w:r>
      <w:r w:rsidR="00712AD8" w:rsidRPr="00712AD8">
        <w:t>ties recognize that persons with disabilities have the right to the enjoyment of the highest standard of health without discrimination on the basis of disability.</w:t>
      </w:r>
    </w:p>
    <w:p w:rsidR="00DF6694" w:rsidRPr="00712AD8" w:rsidRDefault="00EB50F2" w:rsidP="00485E72">
      <w:pPr>
        <w:pStyle w:val="ListParagraph"/>
        <w:numPr>
          <w:ilvl w:val="0"/>
          <w:numId w:val="2"/>
        </w:numPr>
        <w:jc w:val="both"/>
      </w:pPr>
      <w:r w:rsidRPr="005D3B5A">
        <w:rPr>
          <w:b/>
        </w:rPr>
        <w:t>Juan was given pension of US$90 per month</w:t>
      </w:r>
      <w:r w:rsidR="00C418B8" w:rsidRPr="00712AD8">
        <w:t>: This proves to be access for disability</w:t>
      </w:r>
      <w:r w:rsidR="0086607B">
        <w:t xml:space="preserve"> </w:t>
      </w:r>
      <w:r w:rsidR="00C418B8" w:rsidRPr="00712AD8">
        <w:t>allowance when the need is there.</w:t>
      </w:r>
      <w:r w:rsidR="0086607B">
        <w:t xml:space="preserve"> </w:t>
      </w:r>
      <w:r w:rsidR="00523AA6">
        <w:t>Article 28 Adequate standard of living and social protection(c)  UNCRPD mentions that State Parties to ensure by persons with disabilities and their families living in situations of poverty to assistance from the State with disability related expenses including adequate training, counselling,</w:t>
      </w:r>
      <w:r w:rsidR="0086607B">
        <w:t xml:space="preserve"> </w:t>
      </w:r>
      <w:r w:rsidR="00523AA6">
        <w:t>financial assistance</w:t>
      </w:r>
    </w:p>
    <w:p w:rsidR="00C418B8" w:rsidRPr="00712AD8" w:rsidRDefault="00C418B8" w:rsidP="00485E72">
      <w:pPr>
        <w:pStyle w:val="ListParagraph"/>
        <w:numPr>
          <w:ilvl w:val="0"/>
          <w:numId w:val="2"/>
        </w:numPr>
        <w:jc w:val="both"/>
      </w:pPr>
      <w:r w:rsidRPr="005D3B5A">
        <w:rPr>
          <w:b/>
        </w:rPr>
        <w:t>Juan says he sees the same doctor at his health care</w:t>
      </w:r>
      <w:r w:rsidRPr="00712AD8">
        <w:t>:</w:t>
      </w:r>
      <w:r w:rsidR="0086607B">
        <w:t xml:space="preserve"> </w:t>
      </w:r>
      <w:r w:rsidR="00523AA6">
        <w:t xml:space="preserve">Article 25 of </w:t>
      </w:r>
      <w:r w:rsidR="00485E72">
        <w:t>UNCRPD,</w:t>
      </w:r>
      <w:r w:rsidR="00523AA6">
        <w:t xml:space="preserve"> Health mentions that State parties </w:t>
      </w:r>
      <w:r w:rsidR="00485E72">
        <w:t>provide health</w:t>
      </w:r>
      <w:r w:rsidR="00523AA6">
        <w:t xml:space="preserve"> services as close as possible in people’s own communities.</w:t>
      </w:r>
    </w:p>
    <w:p w:rsidR="0086607B" w:rsidRDefault="00C418B8" w:rsidP="00485E72">
      <w:pPr>
        <w:pStyle w:val="ListParagraph"/>
        <w:numPr>
          <w:ilvl w:val="0"/>
          <w:numId w:val="2"/>
        </w:numPr>
        <w:jc w:val="both"/>
      </w:pPr>
      <w:r w:rsidRPr="005D3B5A">
        <w:rPr>
          <w:b/>
        </w:rPr>
        <w:t xml:space="preserve">Juan says he </w:t>
      </w:r>
      <w:r w:rsidR="008E5FEA" w:rsidRPr="005D3B5A">
        <w:rPr>
          <w:b/>
        </w:rPr>
        <w:t xml:space="preserve">gets counselling </w:t>
      </w:r>
      <w:r w:rsidR="0086607B" w:rsidRPr="005D3B5A">
        <w:rPr>
          <w:b/>
        </w:rPr>
        <w:t xml:space="preserve"> </w:t>
      </w:r>
      <w:r w:rsidR="008E5FEA" w:rsidRPr="005D3B5A">
        <w:rPr>
          <w:b/>
        </w:rPr>
        <w:t xml:space="preserve"> </w:t>
      </w:r>
      <w:r w:rsidR="0058730E" w:rsidRPr="005D3B5A">
        <w:rPr>
          <w:b/>
        </w:rPr>
        <w:t>along with</w:t>
      </w:r>
      <w:r w:rsidR="008E5FEA" w:rsidRPr="005D3B5A">
        <w:rPr>
          <w:b/>
        </w:rPr>
        <w:t xml:space="preserve"> medicines</w:t>
      </w:r>
      <w:r w:rsidR="008E5FEA">
        <w:t xml:space="preserve">: </w:t>
      </w:r>
      <w:r w:rsidR="0058730E">
        <w:t xml:space="preserve"> Psycho social interventions such as counselling help persons with mental disability to rehabilitate.</w:t>
      </w:r>
      <w:r w:rsidR="0086607B">
        <w:t xml:space="preserve"> </w:t>
      </w:r>
      <w:r w:rsidR="008E5FEA">
        <w:t xml:space="preserve">Articles 26 of UNCRPD </w:t>
      </w:r>
      <w:r w:rsidR="0058730E">
        <w:t>which mentions that  State Parties</w:t>
      </w:r>
      <w:r w:rsidR="008E5FEA">
        <w:t xml:space="preserve">  shall take effective steps to enable person with </w:t>
      </w:r>
      <w:r w:rsidR="0086607B">
        <w:t>disabilities</w:t>
      </w:r>
      <w:r w:rsidR="008E5FEA">
        <w:t xml:space="preserve"> to attain </w:t>
      </w:r>
      <w:r w:rsidR="000E46B8">
        <w:t>and maximum independence, full physical, mental, social and vocational ability and full inclusion and participation in all aspects of life</w:t>
      </w:r>
      <w:r w:rsidR="0086607B">
        <w:t xml:space="preserve"> </w:t>
      </w:r>
    </w:p>
    <w:p w:rsidR="00C418B8" w:rsidRPr="00712AD8" w:rsidRDefault="00C418B8" w:rsidP="00485E72">
      <w:pPr>
        <w:pStyle w:val="ListParagraph"/>
        <w:numPr>
          <w:ilvl w:val="0"/>
          <w:numId w:val="2"/>
        </w:numPr>
        <w:jc w:val="both"/>
      </w:pPr>
      <w:r w:rsidRPr="005D3B5A">
        <w:rPr>
          <w:b/>
        </w:rPr>
        <w:t xml:space="preserve">Juan is </w:t>
      </w:r>
      <w:r w:rsidR="008E3D66" w:rsidRPr="005D3B5A">
        <w:rPr>
          <w:b/>
        </w:rPr>
        <w:t>allowed</w:t>
      </w:r>
      <w:r w:rsidRPr="005D3B5A">
        <w:rPr>
          <w:b/>
        </w:rPr>
        <w:t xml:space="preserve"> to live with his family</w:t>
      </w:r>
      <w:r w:rsidRPr="00712AD8">
        <w:t xml:space="preserve">: Article 19 of the CRPD </w:t>
      </w:r>
      <w:r w:rsidR="0086607B" w:rsidRPr="00712AD8">
        <w:t>emphasizes</w:t>
      </w:r>
      <w:r w:rsidRPr="00712AD8">
        <w:t xml:space="preserve"> the right of people with disabilities to community based services and to live </w:t>
      </w:r>
      <w:r w:rsidR="0086607B" w:rsidRPr="00712AD8">
        <w:t>independently</w:t>
      </w:r>
      <w:r w:rsidRPr="00712AD8">
        <w:t xml:space="preserve"> in the community. CRPD recognizes the right of all people with disabilities to choose their place of residence .</w:t>
      </w:r>
      <w:r w:rsidR="00C90903">
        <w:t>Article 10 of CRPD states that (Right to Life) State Parties reaffirm that every human being has the inherent right to life and shall take all necessary measures to ensure its effective enjoyment by persons with disabilities on a</w:t>
      </w:r>
      <w:r w:rsidR="00485E72">
        <w:t>n</w:t>
      </w:r>
      <w:r w:rsidR="00C90903">
        <w:t xml:space="preserve"> equal basis with others.</w:t>
      </w:r>
      <w:r w:rsidR="00BE0F79">
        <w:t xml:space="preserve"> Article 23(a) </w:t>
      </w:r>
      <w:r w:rsidR="00485E72">
        <w:t>the</w:t>
      </w:r>
      <w:r w:rsidR="00BE0F79">
        <w:t xml:space="preserve"> right of persons with disabilities who are of </w:t>
      </w:r>
      <w:r w:rsidR="0086607B">
        <w:t>marriageable</w:t>
      </w:r>
      <w:r w:rsidR="00BE0F79">
        <w:t xml:space="preserve"> age to mar</w:t>
      </w:r>
      <w:r w:rsidR="0086607B">
        <w:t>r</w:t>
      </w:r>
      <w:r w:rsidR="00BE0F79">
        <w:t xml:space="preserve">y and </w:t>
      </w:r>
      <w:r w:rsidR="00485E72">
        <w:t>found a</w:t>
      </w:r>
      <w:r w:rsidR="00BE0F79">
        <w:t xml:space="preserve"> family on the basis of free and full consent of the intending spouse is recognized.</w:t>
      </w:r>
    </w:p>
    <w:p w:rsidR="00B73822" w:rsidRDefault="00B73822" w:rsidP="00485E72">
      <w:pPr>
        <w:jc w:val="both"/>
      </w:pPr>
      <w:r w:rsidRPr="00712AD8">
        <w:t xml:space="preserve">In </w:t>
      </w:r>
      <w:r w:rsidRPr="00352357">
        <w:rPr>
          <w:b/>
        </w:rPr>
        <w:t>India</w:t>
      </w:r>
      <w:r w:rsidRPr="00712AD8">
        <w:t xml:space="preserve"> Mental Health Care bill 2012 which is replacing Mental Health Act 1987 has gone for parliamentary approval.</w:t>
      </w:r>
      <w:r w:rsidR="007C67F6" w:rsidRPr="00712AD8">
        <w:t xml:space="preserve"> The new bill has amended most difficult situations and would be protecting the rights of persons with mental </w:t>
      </w:r>
      <w:r w:rsidR="00667990" w:rsidRPr="00712AD8">
        <w:t>disabilities. I</w:t>
      </w:r>
      <w:r w:rsidR="007C67F6" w:rsidRPr="00712AD8">
        <w:t xml:space="preserve"> have been working in The Banyan an NGO for destitute mentally ill, and also the Day care for nearly</w:t>
      </w:r>
      <w:r w:rsidR="00667990" w:rsidRPr="00712AD8">
        <w:t xml:space="preserve"> 4.</w:t>
      </w:r>
      <w:r w:rsidR="007C67F6" w:rsidRPr="00712AD8">
        <w:t xml:space="preserve"> 5 years, I have come across many patients who have been involuntarily admitted in the s</w:t>
      </w:r>
      <w:r w:rsidR="00667990" w:rsidRPr="00712AD8">
        <w:t>t</w:t>
      </w:r>
      <w:r w:rsidR="007C67F6" w:rsidRPr="00712AD8">
        <w:t xml:space="preserve">ate mental hospital, I strongly feel that today’s </w:t>
      </w:r>
      <w:r w:rsidR="00352357">
        <w:t>adolescents</w:t>
      </w:r>
      <w:r w:rsidR="0086607B">
        <w:t xml:space="preserve"> </w:t>
      </w:r>
      <w:r w:rsidR="00352357">
        <w:t xml:space="preserve"> </w:t>
      </w:r>
      <w:r w:rsidR="007C67F6" w:rsidRPr="00712AD8">
        <w:t xml:space="preserve"> are unable to handle stress which later when not ad</w:t>
      </w:r>
      <w:r w:rsidR="00667990" w:rsidRPr="00712AD8">
        <w:t>a</w:t>
      </w:r>
      <w:r w:rsidR="007C67F6" w:rsidRPr="00712AD8">
        <w:t xml:space="preserve">pted well makes way to mental </w:t>
      </w:r>
      <w:r w:rsidR="007C67F6" w:rsidRPr="00712AD8">
        <w:lastRenderedPageBreak/>
        <w:t>illness. Schools must</w:t>
      </w:r>
      <w:r w:rsidR="00352357">
        <w:t xml:space="preserve"> </w:t>
      </w:r>
      <w:r w:rsidR="0086607B">
        <w:t>actively</w:t>
      </w:r>
      <w:r w:rsidR="007C67F6" w:rsidRPr="00712AD8">
        <w:t xml:space="preserve"> have </w:t>
      </w:r>
      <w:r w:rsidR="0086607B">
        <w:t>counselling</w:t>
      </w:r>
      <w:r w:rsidR="007C67F6" w:rsidRPr="00712AD8">
        <w:t xml:space="preserve"> for students, teachers &amp; parents on positive mental health. </w:t>
      </w:r>
      <w:r w:rsidR="0086607B" w:rsidRPr="00712AD8">
        <w:t>Whenever</w:t>
      </w:r>
      <w:r w:rsidR="007C67F6" w:rsidRPr="00712AD8">
        <w:t xml:space="preserve"> a person in psychotic state is aggressive he is treated with contempt and admitted</w:t>
      </w:r>
      <w:r w:rsidR="0086607B">
        <w:t xml:space="preserve"> </w:t>
      </w:r>
      <w:r w:rsidR="007C67F6" w:rsidRPr="00712AD8">
        <w:t>and everyone even siblings want him to be locked away and forgotten.</w:t>
      </w:r>
      <w:r w:rsidR="00667990" w:rsidRPr="00712AD8">
        <w:t xml:space="preserve"> When one is bundled to a </w:t>
      </w:r>
      <w:r w:rsidR="00014320">
        <w:t>psychiatric hospital in an undignified manner</w:t>
      </w:r>
      <w:r w:rsidR="00667990" w:rsidRPr="00712AD8">
        <w:t xml:space="preserve">, how is it possible to integrate into community when he gets back, a person who has physical complaints is treated with dignity but it doesn’t have the same with mental </w:t>
      </w:r>
      <w:r w:rsidR="00B80C66" w:rsidRPr="00712AD8">
        <w:t>disability?</w:t>
      </w:r>
      <w:r w:rsidR="00667990" w:rsidRPr="00712AD8">
        <w:t xml:space="preserve"> Involuntary admission happens when the person is aggressive but follow</w:t>
      </w:r>
      <w:r w:rsidR="00B80C66">
        <w:t xml:space="preserve"> </w:t>
      </w:r>
      <w:r w:rsidR="00667990" w:rsidRPr="00712AD8">
        <w:t xml:space="preserve">up is not taken whether the patient </w:t>
      </w:r>
      <w:r w:rsidR="00B80C66" w:rsidRPr="00712AD8">
        <w:t>receives</w:t>
      </w:r>
      <w:r w:rsidR="00B80C66">
        <w:t xml:space="preserve"> </w:t>
      </w:r>
      <w:r w:rsidR="0068516F" w:rsidRPr="00712AD8">
        <w:t xml:space="preserve"> </w:t>
      </w:r>
      <w:r w:rsidR="00667990" w:rsidRPr="00712AD8">
        <w:t xml:space="preserve"> </w:t>
      </w:r>
      <w:r w:rsidR="00B80C66" w:rsidRPr="00712AD8">
        <w:t>therapeutic</w:t>
      </w:r>
      <w:r w:rsidR="00667990" w:rsidRPr="00712AD8">
        <w:t xml:space="preserve"> intervention and is recovering.</w:t>
      </w:r>
      <w:r w:rsidR="00B80C66">
        <w:t xml:space="preserve"> </w:t>
      </w:r>
      <w:r w:rsidR="0068516F" w:rsidRPr="00712AD8">
        <w:t xml:space="preserve">At the state </w:t>
      </w:r>
      <w:r w:rsidR="00014320">
        <w:t>psychiatric hospital</w:t>
      </w:r>
      <w:r w:rsidR="00B80C66">
        <w:t xml:space="preserve"> </w:t>
      </w:r>
      <w:r w:rsidR="00B80C66" w:rsidRPr="00712AD8">
        <w:t>(according</w:t>
      </w:r>
      <w:r w:rsidR="0068516F" w:rsidRPr="00712AD8">
        <w:t xml:space="preserve"> to testimonies of several patients) patients don’t get healthy food and are not treated with dignity.</w:t>
      </w:r>
      <w:r w:rsidR="00667990" w:rsidRPr="00712AD8">
        <w:t xml:space="preserve"> When a person with mental disability wants to divulge he has the disability faces discrimination by co-workers. In Chennai even if persons with mental disability has the National Identity card, they go from pillar to post to get social entitlements.</w:t>
      </w:r>
      <w:r w:rsidR="0068516F" w:rsidRPr="00712AD8">
        <w:t xml:space="preserve"> Poverty with mental illness in family is a huge family burden. In rural </w:t>
      </w:r>
      <w:r w:rsidR="00D62282">
        <w:t>there is no</w:t>
      </w:r>
      <w:r w:rsidR="0068516F" w:rsidRPr="00712AD8">
        <w:t xml:space="preserve"> awareness </w:t>
      </w:r>
      <w:r w:rsidR="00485E72">
        <w:t xml:space="preserve"> </w:t>
      </w:r>
      <w:r w:rsidR="00B80C66" w:rsidRPr="00712AD8">
        <w:t xml:space="preserve"> for</w:t>
      </w:r>
      <w:r w:rsidR="0068516F" w:rsidRPr="00712AD8">
        <w:t xml:space="preserve"> identification, treatment follow</w:t>
      </w:r>
      <w:r w:rsidR="00B80C66">
        <w:t xml:space="preserve"> </w:t>
      </w:r>
      <w:r w:rsidR="0068516F" w:rsidRPr="00712AD8">
        <w:t xml:space="preserve">up or referral. Many PHC’S don’t have </w:t>
      </w:r>
      <w:r w:rsidR="00B80C66" w:rsidRPr="00712AD8">
        <w:t>psychotropic</w:t>
      </w:r>
      <w:r w:rsidR="0068516F" w:rsidRPr="00712AD8">
        <w:t xml:space="preserve"> drugs or the health </w:t>
      </w:r>
      <w:r w:rsidR="00485E72" w:rsidRPr="00712AD8">
        <w:t>nurse</w:t>
      </w:r>
      <w:r w:rsidR="00485E72">
        <w:t>s don’t</w:t>
      </w:r>
      <w:r w:rsidR="0068516F" w:rsidRPr="00712AD8">
        <w:t xml:space="preserve"> have the</w:t>
      </w:r>
      <w:r w:rsidR="00B80C66">
        <w:t xml:space="preserve"> </w:t>
      </w:r>
      <w:r w:rsidR="0068516F" w:rsidRPr="00712AD8">
        <w:t xml:space="preserve">  adequate training for treating persons with mental disability.</w:t>
      </w:r>
      <w:r w:rsidR="00B80C66">
        <w:t xml:space="preserve"> </w:t>
      </w:r>
      <w:r w:rsidR="00352357">
        <w:t xml:space="preserve">I think </w:t>
      </w:r>
      <w:r w:rsidR="00B80C66">
        <w:t xml:space="preserve"> </w:t>
      </w:r>
      <w:r w:rsidR="00352357">
        <w:t xml:space="preserve"> if Mental Health Care bill is approved, it is a bea</w:t>
      </w:r>
      <w:r w:rsidR="00B80C66">
        <w:t>c</w:t>
      </w:r>
      <w:r w:rsidR="00352357">
        <w:t>on of lights to persons of mental disabilities and many a</w:t>
      </w:r>
      <w:r w:rsidR="00B80C66">
        <w:t xml:space="preserve"> J</w:t>
      </w:r>
      <w:r w:rsidR="00352357">
        <w:t>uan can</w:t>
      </w:r>
      <w:r w:rsidR="00485E72">
        <w:t xml:space="preserve"> be identified and get</w:t>
      </w:r>
      <w:r w:rsidR="00352357">
        <w:t xml:space="preserve"> treated in PHC and not locked </w:t>
      </w:r>
      <w:r w:rsidR="00B80C66">
        <w:t xml:space="preserve"> </w:t>
      </w:r>
      <w:r w:rsidR="00352357">
        <w:t xml:space="preserve"> for years.</w:t>
      </w:r>
    </w:p>
    <w:p w:rsidR="007E35FC" w:rsidRDefault="007E35FC" w:rsidP="00485E72">
      <w:pPr>
        <w:pBdr>
          <w:bottom w:val="single" w:sz="6" w:space="1" w:color="auto"/>
        </w:pBdr>
        <w:jc w:val="both"/>
      </w:pPr>
    </w:p>
    <w:p w:rsidR="007E35FC" w:rsidRPr="00712AD8" w:rsidRDefault="007E35FC" w:rsidP="00485E72">
      <w:pPr>
        <w:jc w:val="both"/>
      </w:pPr>
      <w:r>
        <w:t xml:space="preserve">                                                                                      PUNITHA SURESH</w:t>
      </w:r>
    </w:p>
    <w:sectPr w:rsidR="007E35FC" w:rsidRPr="00712AD8" w:rsidSect="00723B0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6F0" w:rsidRDefault="00F276F0" w:rsidP="00AF59A2">
      <w:pPr>
        <w:spacing w:after="0" w:line="240" w:lineRule="auto"/>
      </w:pPr>
      <w:r>
        <w:separator/>
      </w:r>
    </w:p>
  </w:endnote>
  <w:endnote w:type="continuationSeparator" w:id="1">
    <w:p w:rsidR="00F276F0" w:rsidRDefault="00F276F0" w:rsidP="00AF5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6F0" w:rsidRDefault="00F276F0" w:rsidP="00AF59A2">
      <w:pPr>
        <w:spacing w:after="0" w:line="240" w:lineRule="auto"/>
      </w:pPr>
      <w:r>
        <w:separator/>
      </w:r>
    </w:p>
  </w:footnote>
  <w:footnote w:type="continuationSeparator" w:id="1">
    <w:p w:rsidR="00F276F0" w:rsidRDefault="00F276F0" w:rsidP="00AF5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5262"/>
    <w:multiLevelType w:val="hybridMultilevel"/>
    <w:tmpl w:val="7BC266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F77BAA"/>
    <w:multiLevelType w:val="hybridMultilevel"/>
    <w:tmpl w:val="0D4EC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67113"/>
    <w:rsid w:val="00014320"/>
    <w:rsid w:val="000E46B8"/>
    <w:rsid w:val="00167113"/>
    <w:rsid w:val="0018092E"/>
    <w:rsid w:val="001B4958"/>
    <w:rsid w:val="00290FCA"/>
    <w:rsid w:val="00352357"/>
    <w:rsid w:val="00404D44"/>
    <w:rsid w:val="00406284"/>
    <w:rsid w:val="00420FA0"/>
    <w:rsid w:val="00485E72"/>
    <w:rsid w:val="004A239A"/>
    <w:rsid w:val="004F627B"/>
    <w:rsid w:val="00523AA6"/>
    <w:rsid w:val="00552516"/>
    <w:rsid w:val="0058730E"/>
    <w:rsid w:val="005B5AEA"/>
    <w:rsid w:val="005D3B5A"/>
    <w:rsid w:val="00667990"/>
    <w:rsid w:val="0068516F"/>
    <w:rsid w:val="006E12F7"/>
    <w:rsid w:val="00712AD8"/>
    <w:rsid w:val="00723B0E"/>
    <w:rsid w:val="00736022"/>
    <w:rsid w:val="00782F3F"/>
    <w:rsid w:val="007A2050"/>
    <w:rsid w:val="007C67F6"/>
    <w:rsid w:val="007E35FC"/>
    <w:rsid w:val="0086607B"/>
    <w:rsid w:val="008A03E1"/>
    <w:rsid w:val="008E3D66"/>
    <w:rsid w:val="008E5FEA"/>
    <w:rsid w:val="00943942"/>
    <w:rsid w:val="009F06FF"/>
    <w:rsid w:val="009F2C88"/>
    <w:rsid w:val="00A535A8"/>
    <w:rsid w:val="00AF59A2"/>
    <w:rsid w:val="00B73822"/>
    <w:rsid w:val="00B80C66"/>
    <w:rsid w:val="00BE0F79"/>
    <w:rsid w:val="00C418B8"/>
    <w:rsid w:val="00C54E74"/>
    <w:rsid w:val="00C90903"/>
    <w:rsid w:val="00D62282"/>
    <w:rsid w:val="00DB453F"/>
    <w:rsid w:val="00DF6694"/>
    <w:rsid w:val="00E25722"/>
    <w:rsid w:val="00EB50F2"/>
    <w:rsid w:val="00F276F0"/>
    <w:rsid w:val="00F40992"/>
    <w:rsid w:val="00F91FB6"/>
    <w:rsid w:val="00FE497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13"/>
    <w:pPr>
      <w:ind w:left="720"/>
      <w:contextualSpacing/>
    </w:pPr>
  </w:style>
  <w:style w:type="paragraph" w:styleId="Header">
    <w:name w:val="header"/>
    <w:basedOn w:val="Normal"/>
    <w:link w:val="HeaderChar"/>
    <w:uiPriority w:val="99"/>
    <w:semiHidden/>
    <w:unhideWhenUsed/>
    <w:rsid w:val="00AF59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59A2"/>
  </w:style>
  <w:style w:type="paragraph" w:styleId="Footer">
    <w:name w:val="footer"/>
    <w:basedOn w:val="Normal"/>
    <w:link w:val="FooterChar"/>
    <w:uiPriority w:val="99"/>
    <w:semiHidden/>
    <w:unhideWhenUsed/>
    <w:rsid w:val="00AF59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59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20</cp:revision>
  <dcterms:created xsi:type="dcterms:W3CDTF">2013-02-23T05:15:00Z</dcterms:created>
  <dcterms:modified xsi:type="dcterms:W3CDTF">2013-02-27T05:21:00Z</dcterms:modified>
</cp:coreProperties>
</file>