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C3" w:rsidRPr="003776D1" w:rsidRDefault="00BE7CC3" w:rsidP="003776D1">
      <w:pPr>
        <w:pStyle w:val="NormalWeb"/>
        <w:shd w:val="clear" w:color="auto" w:fill="FFFFFF"/>
        <w:jc w:val="both"/>
      </w:pPr>
      <w:r w:rsidRPr="003776D1">
        <w:rPr>
          <w:lang w:val="en-GB"/>
        </w:rPr>
        <w:t xml:space="preserve">Your country has already received three warnings from international bodies because people with mental disorders within prisons are being subjected to conditions that are unacceptable according to human rights standards. National laws aimed to ensure security have produced an increase in the prison population of about 30% during the past decade, with no increase in the available prison capacity. This has brought about a situation in which: </w:t>
      </w:r>
    </w:p>
    <w:p w:rsidR="00BE7CC3" w:rsidRPr="003776D1" w:rsidRDefault="00BE7CC3" w:rsidP="003776D1">
      <w:pPr>
        <w:pStyle w:val="NormalWeb"/>
        <w:numPr>
          <w:ilvl w:val="0"/>
          <w:numId w:val="1"/>
        </w:numPr>
        <w:shd w:val="clear" w:color="auto" w:fill="FFFFFF"/>
        <w:spacing w:after="0" w:afterAutospacing="0"/>
        <w:jc w:val="both"/>
        <w:rPr>
          <w:lang w:val="en-GB"/>
        </w:rPr>
      </w:pPr>
      <w:r w:rsidRPr="003776D1">
        <w:rPr>
          <w:lang w:val="en-GB"/>
        </w:rPr>
        <w:t>Overcrowding is rampant within prisons. The prison population is three times the official number of places;</w:t>
      </w:r>
    </w:p>
    <w:p w:rsidR="00BE7CC3" w:rsidRPr="003776D1" w:rsidRDefault="00BE7CC3" w:rsidP="003776D1">
      <w:pPr>
        <w:pStyle w:val="NormalWeb"/>
        <w:numPr>
          <w:ilvl w:val="0"/>
          <w:numId w:val="1"/>
        </w:numPr>
        <w:shd w:val="clear" w:color="auto" w:fill="FFFFFF"/>
        <w:spacing w:after="0" w:afterAutospacing="0"/>
        <w:jc w:val="both"/>
        <w:rPr>
          <w:lang w:val="en-GB"/>
        </w:rPr>
      </w:pPr>
      <w:r w:rsidRPr="003776D1">
        <w:rPr>
          <w:lang w:val="en-GB"/>
        </w:rPr>
        <w:t>The rate of drug addiction among prisoners is 40%;</w:t>
      </w:r>
    </w:p>
    <w:p w:rsidR="00BE7CC3" w:rsidRPr="003776D1" w:rsidRDefault="00BE7CC3" w:rsidP="003776D1">
      <w:pPr>
        <w:pStyle w:val="NormalWeb"/>
        <w:numPr>
          <w:ilvl w:val="0"/>
          <w:numId w:val="1"/>
        </w:numPr>
        <w:shd w:val="clear" w:color="auto" w:fill="FFFFFF"/>
        <w:spacing w:after="0" w:afterAutospacing="0"/>
        <w:jc w:val="both"/>
        <w:rPr>
          <w:lang w:val="en-GB"/>
        </w:rPr>
      </w:pPr>
      <w:r w:rsidRPr="003776D1">
        <w:rPr>
          <w:lang w:val="en-GB"/>
        </w:rPr>
        <w:t>The rate of people with major mental disorders is 12%, with all mental disorders is 40%, and suicide rates are ten times the rate of general population;</w:t>
      </w:r>
    </w:p>
    <w:p w:rsidR="00BE7CC3" w:rsidRPr="003776D1" w:rsidRDefault="00BE7CC3" w:rsidP="003776D1">
      <w:pPr>
        <w:pStyle w:val="NormalWeb"/>
        <w:numPr>
          <w:ilvl w:val="0"/>
          <w:numId w:val="1"/>
        </w:numPr>
        <w:shd w:val="clear" w:color="auto" w:fill="FFFFFF"/>
        <w:spacing w:after="0" w:afterAutospacing="0"/>
        <w:jc w:val="both"/>
        <w:rPr>
          <w:lang w:val="en-GB"/>
        </w:rPr>
      </w:pPr>
      <w:r w:rsidRPr="003776D1">
        <w:rPr>
          <w:lang w:val="en-GB"/>
        </w:rPr>
        <w:t>The rate of the immigrant population in prisons is over 30% and mental disorders among them are usually not detected; and</w:t>
      </w:r>
    </w:p>
    <w:p w:rsidR="00BE7CC3" w:rsidRPr="003776D1" w:rsidRDefault="00BE7CC3" w:rsidP="003776D1">
      <w:pPr>
        <w:pStyle w:val="NormalWeb"/>
        <w:numPr>
          <w:ilvl w:val="0"/>
          <w:numId w:val="1"/>
        </w:numPr>
        <w:shd w:val="clear" w:color="auto" w:fill="FFFFFF"/>
        <w:spacing w:after="0" w:afterAutospacing="0"/>
        <w:jc w:val="both"/>
        <w:rPr>
          <w:lang w:val="en-GB"/>
        </w:rPr>
      </w:pPr>
      <w:r w:rsidRPr="003776D1">
        <w:rPr>
          <w:lang w:val="en-GB"/>
        </w:rPr>
        <w:t>Several episodes of abuse of mentally disordered prisoners by other prisoners have been reported in the newspapers.</w:t>
      </w:r>
    </w:p>
    <w:p w:rsidR="00BE7CC3" w:rsidRPr="003776D1" w:rsidRDefault="00BE7CC3" w:rsidP="003776D1">
      <w:pPr>
        <w:pStyle w:val="NormalWeb"/>
        <w:shd w:val="clear" w:color="auto" w:fill="FFFFFF"/>
        <w:spacing w:after="0" w:afterAutospacing="0"/>
        <w:jc w:val="both"/>
        <w:rPr>
          <w:lang w:val="en-GB"/>
        </w:rPr>
      </w:pPr>
      <w:r w:rsidRPr="003776D1">
        <w:rPr>
          <w:lang w:val="en-GB"/>
        </w:rPr>
        <w:t xml:space="preserve">Your government is trying to cope with this situation and has recently approved a reform proposal. The proposal transfers the responsibility for mental health and drug abuse activities in prisons to the National Health Services and provides financing to guarantee better care in prisons. </w:t>
      </w:r>
    </w:p>
    <w:p w:rsidR="00BE7CC3" w:rsidRPr="003776D1" w:rsidRDefault="00BE7CC3" w:rsidP="003776D1">
      <w:pPr>
        <w:pStyle w:val="NormalWeb"/>
        <w:shd w:val="clear" w:color="auto" w:fill="FFFFFF"/>
        <w:spacing w:after="0" w:afterAutospacing="0"/>
        <w:jc w:val="both"/>
        <w:rPr>
          <w:lang w:val="en-GB"/>
        </w:rPr>
      </w:pPr>
      <w:r w:rsidRPr="003776D1">
        <w:rPr>
          <w:lang w:val="en-GB"/>
        </w:rPr>
        <w:t xml:space="preserve">As a well-known expert in the field of mental health and human rights you are one of the three candidates considered by the Ministry of Health to draft and coordinate a project entitled “mental health care for all in prisons.” They make it clear that the only thing you can’t do is try to change the criminal law. Otherwise, you will have a good degree of liberty to propose changes within the context of health services (i.e. you can target policies to people at risk of getting into prisons) and you can negotiate conditions within prisons. </w:t>
      </w:r>
    </w:p>
    <w:p w:rsidR="00BE7CC3" w:rsidRPr="003776D1" w:rsidRDefault="00BE7CC3" w:rsidP="003776D1">
      <w:pPr>
        <w:pStyle w:val="NormalWeb"/>
        <w:shd w:val="clear" w:color="auto" w:fill="FFFFFF"/>
        <w:spacing w:after="0" w:afterAutospacing="0"/>
        <w:jc w:val="both"/>
        <w:rPr>
          <w:lang w:val="en-GB"/>
        </w:rPr>
      </w:pPr>
      <w:r w:rsidRPr="003776D1">
        <w:rPr>
          <w:lang w:val="en-GB"/>
        </w:rPr>
        <w:t xml:space="preserve">You are asked to summarise in two pages your objectives, strategies, and plans to achieve them. </w:t>
      </w:r>
    </w:p>
    <w:p w:rsidR="00F8452C" w:rsidRPr="003776D1" w:rsidRDefault="00F8452C" w:rsidP="003776D1">
      <w:pPr>
        <w:jc w:val="both"/>
        <w:rPr>
          <w:rFonts w:ascii="Times New Roman" w:hAnsi="Times New Roman" w:cs="Times New Roman"/>
        </w:rPr>
      </w:pPr>
    </w:p>
    <w:p w:rsidR="00094BB8" w:rsidRPr="003776D1" w:rsidRDefault="00094BB8" w:rsidP="003776D1">
      <w:pPr>
        <w:jc w:val="both"/>
        <w:rPr>
          <w:rFonts w:ascii="Times New Roman" w:hAnsi="Times New Roman" w:cs="Times New Roman"/>
        </w:rPr>
      </w:pPr>
    </w:p>
    <w:p w:rsidR="00094BB8" w:rsidRPr="003776D1" w:rsidRDefault="00094BB8" w:rsidP="003776D1">
      <w:pPr>
        <w:jc w:val="both"/>
        <w:rPr>
          <w:rFonts w:ascii="Times New Roman" w:hAnsi="Times New Roman" w:cs="Times New Roman"/>
        </w:rPr>
      </w:pPr>
    </w:p>
    <w:p w:rsidR="00094BB8" w:rsidRPr="003776D1" w:rsidRDefault="00094BB8" w:rsidP="003776D1">
      <w:pPr>
        <w:jc w:val="both"/>
        <w:rPr>
          <w:rFonts w:ascii="Times New Roman" w:hAnsi="Times New Roman" w:cs="Times New Roman"/>
        </w:rPr>
      </w:pPr>
    </w:p>
    <w:p w:rsidR="00094BB8" w:rsidRPr="003776D1" w:rsidRDefault="00094BB8" w:rsidP="003776D1">
      <w:pPr>
        <w:jc w:val="both"/>
        <w:rPr>
          <w:rFonts w:ascii="Times New Roman" w:hAnsi="Times New Roman" w:cs="Times New Roman"/>
        </w:rPr>
      </w:pPr>
    </w:p>
    <w:p w:rsidR="00094BB8" w:rsidRPr="003776D1" w:rsidRDefault="00094BB8" w:rsidP="003776D1">
      <w:pPr>
        <w:jc w:val="both"/>
        <w:rPr>
          <w:rFonts w:ascii="Times New Roman" w:hAnsi="Times New Roman" w:cs="Times New Roman"/>
        </w:rPr>
      </w:pPr>
    </w:p>
    <w:p w:rsidR="00094BB8" w:rsidRPr="003776D1" w:rsidRDefault="00094BB8" w:rsidP="003776D1">
      <w:pPr>
        <w:jc w:val="both"/>
        <w:rPr>
          <w:rFonts w:ascii="Times New Roman" w:hAnsi="Times New Roman" w:cs="Times New Roman"/>
        </w:rPr>
      </w:pPr>
    </w:p>
    <w:p w:rsidR="00094BB8" w:rsidRPr="003776D1" w:rsidRDefault="00094BB8" w:rsidP="003776D1">
      <w:pPr>
        <w:jc w:val="both"/>
        <w:rPr>
          <w:rFonts w:ascii="Times New Roman" w:hAnsi="Times New Roman" w:cs="Times New Roman"/>
        </w:rPr>
      </w:pPr>
    </w:p>
    <w:p w:rsidR="00094BB8" w:rsidRPr="003776D1" w:rsidRDefault="00094BB8" w:rsidP="003776D1">
      <w:pPr>
        <w:jc w:val="both"/>
        <w:rPr>
          <w:rFonts w:ascii="Times New Roman" w:hAnsi="Times New Roman" w:cs="Times New Roman"/>
        </w:rPr>
      </w:pPr>
    </w:p>
    <w:p w:rsidR="00094BB8" w:rsidRPr="003776D1" w:rsidRDefault="00094BB8" w:rsidP="003776D1">
      <w:pPr>
        <w:jc w:val="both"/>
        <w:rPr>
          <w:rFonts w:ascii="Times New Roman" w:hAnsi="Times New Roman" w:cs="Times New Roman"/>
        </w:rPr>
      </w:pPr>
    </w:p>
    <w:p w:rsidR="003776D1" w:rsidRDefault="003776D1" w:rsidP="003776D1">
      <w:pPr>
        <w:jc w:val="both"/>
        <w:rPr>
          <w:rFonts w:ascii="Times New Roman" w:hAnsi="Times New Roman" w:cs="Times New Roman"/>
          <w:b/>
          <w:sz w:val="24"/>
          <w:szCs w:val="24"/>
        </w:rPr>
      </w:pPr>
    </w:p>
    <w:p w:rsidR="00094BB8" w:rsidRPr="003776D1" w:rsidRDefault="00094BB8" w:rsidP="003776D1">
      <w:pPr>
        <w:spacing w:after="0"/>
        <w:jc w:val="both"/>
        <w:rPr>
          <w:rFonts w:ascii="Times New Roman" w:hAnsi="Times New Roman" w:cs="Times New Roman"/>
          <w:b/>
          <w:sz w:val="24"/>
          <w:szCs w:val="24"/>
        </w:rPr>
      </w:pPr>
      <w:r w:rsidRPr="003776D1">
        <w:rPr>
          <w:rFonts w:ascii="Times New Roman" w:hAnsi="Times New Roman" w:cs="Times New Roman"/>
          <w:b/>
          <w:sz w:val="24"/>
          <w:szCs w:val="24"/>
        </w:rPr>
        <w:lastRenderedPageBreak/>
        <w:t>INTRODUCTION</w:t>
      </w:r>
    </w:p>
    <w:p w:rsidR="00094BB8" w:rsidRPr="003776D1" w:rsidRDefault="00094BB8" w:rsidP="003776D1">
      <w:pPr>
        <w:autoSpaceDE w:val="0"/>
        <w:autoSpaceDN w:val="0"/>
        <w:adjustRightInd w:val="0"/>
        <w:spacing w:after="0" w:line="240" w:lineRule="auto"/>
        <w:ind w:firstLine="720"/>
        <w:jc w:val="both"/>
        <w:rPr>
          <w:rFonts w:ascii="Times New Roman" w:hAnsi="Times New Roman" w:cs="Times New Roman"/>
          <w:sz w:val="24"/>
          <w:szCs w:val="24"/>
        </w:rPr>
      </w:pPr>
      <w:r w:rsidRPr="003776D1">
        <w:rPr>
          <w:rFonts w:ascii="Times New Roman" w:hAnsi="Times New Roman" w:cs="Times New Roman"/>
          <w:sz w:val="24"/>
          <w:szCs w:val="24"/>
        </w:rPr>
        <w:t>Mental health in prison is often neglected and continues to be ignored despite accumulating objective evidence supporting the need for rational health policies in prisons. Improvements are needed both in correctional health care and in community mental health services in order to prevent crime, incarceration and violation of human rights.</w:t>
      </w:r>
      <w:r w:rsidR="00A755EA" w:rsidRPr="003776D1">
        <w:rPr>
          <w:rFonts w:ascii="Times New Roman" w:hAnsi="Times New Roman" w:cs="Times New Roman"/>
          <w:sz w:val="24"/>
          <w:szCs w:val="24"/>
        </w:rPr>
        <w:t xml:space="preserve"> The detection, prevention and proper treatment of mental disorders, together with the promotion of good mental health, should be both a part of the public health goals within prison, and central to good prison management.</w:t>
      </w:r>
    </w:p>
    <w:p w:rsidR="00A755EA" w:rsidRPr="003776D1" w:rsidRDefault="00A755EA" w:rsidP="003776D1">
      <w:pPr>
        <w:autoSpaceDE w:val="0"/>
        <w:autoSpaceDN w:val="0"/>
        <w:adjustRightInd w:val="0"/>
        <w:spacing w:after="0" w:line="240" w:lineRule="auto"/>
        <w:jc w:val="both"/>
        <w:rPr>
          <w:rFonts w:ascii="Times New Roman" w:hAnsi="Times New Roman" w:cs="Times New Roman"/>
          <w:sz w:val="24"/>
          <w:szCs w:val="24"/>
        </w:rPr>
      </w:pPr>
    </w:p>
    <w:p w:rsidR="00094BB8" w:rsidRPr="003776D1" w:rsidRDefault="00FD7FEA" w:rsidP="003776D1">
      <w:pPr>
        <w:pStyle w:val="Default"/>
        <w:jc w:val="both"/>
      </w:pPr>
      <w:r w:rsidRPr="003776D1">
        <w:rPr>
          <w:b/>
          <w:bCs/>
        </w:rPr>
        <w:t xml:space="preserve">ACCESS TO MENTAL HEALTH CARE </w:t>
      </w:r>
    </w:p>
    <w:p w:rsidR="00094BB8" w:rsidRDefault="00094BB8" w:rsidP="003776D1">
      <w:pPr>
        <w:spacing w:after="0"/>
        <w:ind w:firstLine="720"/>
        <w:jc w:val="both"/>
        <w:rPr>
          <w:rFonts w:ascii="Times New Roman" w:hAnsi="Times New Roman" w:cs="Times New Roman"/>
          <w:sz w:val="24"/>
          <w:szCs w:val="24"/>
        </w:rPr>
      </w:pPr>
      <w:r w:rsidRPr="003776D1">
        <w:rPr>
          <w:rFonts w:ascii="Times New Roman" w:hAnsi="Times New Roman" w:cs="Times New Roman"/>
          <w:sz w:val="24"/>
          <w:szCs w:val="24"/>
        </w:rPr>
        <w:t>Mental health care needs to be an integral part of the general health services. The District Mental Health Programme needs to be implemented at the prison without fail. Health services provided to prisoners should be better than or at least an equivalent level to that in the community. Psychiatric services needs to be provided in the prison hospital. When prisoners require acute care they should be temporarily transferred to psychiatric wards of the general hospitals with appropriate security levels. There should also be a mechanism in place to provide care after release.</w:t>
      </w:r>
    </w:p>
    <w:p w:rsidR="003776D1" w:rsidRPr="003776D1" w:rsidRDefault="003776D1" w:rsidP="003776D1">
      <w:pPr>
        <w:spacing w:after="0"/>
        <w:ind w:firstLine="720"/>
        <w:jc w:val="both"/>
        <w:rPr>
          <w:rFonts w:ascii="Times New Roman" w:hAnsi="Times New Roman" w:cs="Times New Roman"/>
          <w:sz w:val="24"/>
          <w:szCs w:val="24"/>
        </w:rPr>
      </w:pPr>
    </w:p>
    <w:p w:rsidR="00094BB8" w:rsidRPr="003776D1" w:rsidRDefault="00FD7FEA" w:rsidP="003776D1">
      <w:pPr>
        <w:pStyle w:val="Default"/>
        <w:jc w:val="both"/>
      </w:pPr>
      <w:r w:rsidRPr="003776D1">
        <w:rPr>
          <w:b/>
          <w:bCs/>
        </w:rPr>
        <w:t xml:space="preserve">ACCESS TO DE-ADDICTION TREATMENT </w:t>
      </w:r>
    </w:p>
    <w:p w:rsidR="00094BB8" w:rsidRDefault="00094BB8" w:rsidP="003776D1">
      <w:pPr>
        <w:spacing w:after="0"/>
        <w:ind w:firstLine="720"/>
        <w:jc w:val="both"/>
        <w:rPr>
          <w:rFonts w:ascii="Times New Roman" w:hAnsi="Times New Roman" w:cs="Times New Roman"/>
          <w:sz w:val="24"/>
          <w:szCs w:val="24"/>
        </w:rPr>
      </w:pPr>
      <w:r w:rsidRPr="003776D1">
        <w:rPr>
          <w:rFonts w:ascii="Times New Roman" w:hAnsi="Times New Roman" w:cs="Times New Roman"/>
          <w:sz w:val="24"/>
          <w:szCs w:val="24"/>
        </w:rPr>
        <w:t>Prison should be a tobacco free zone and also be free from illicit drugs. De-addiction facilities need to be available and offered to prisoners. A system needs to be in place for clinical assessment of substance use, urine drugs screening and treatment. Psycho-social management of substance use, such as educating regarding the ill-effects of substance use, motivation enhancement, family counselling and stress management also needs to be available in prisons.</w:t>
      </w:r>
    </w:p>
    <w:p w:rsidR="003776D1" w:rsidRPr="003776D1" w:rsidRDefault="003776D1" w:rsidP="003776D1">
      <w:pPr>
        <w:spacing w:after="0"/>
        <w:ind w:firstLine="720"/>
        <w:jc w:val="both"/>
        <w:rPr>
          <w:rFonts w:ascii="Times New Roman" w:hAnsi="Times New Roman" w:cs="Times New Roman"/>
          <w:sz w:val="24"/>
          <w:szCs w:val="24"/>
        </w:rPr>
      </w:pPr>
    </w:p>
    <w:p w:rsidR="00094BB8" w:rsidRPr="003776D1" w:rsidRDefault="00FD7FEA" w:rsidP="003776D1">
      <w:pPr>
        <w:pStyle w:val="Default"/>
        <w:jc w:val="both"/>
      </w:pPr>
      <w:r w:rsidRPr="003776D1">
        <w:rPr>
          <w:b/>
          <w:bCs/>
        </w:rPr>
        <w:t xml:space="preserve">SUICIDE PREVENTION PROGRAMME </w:t>
      </w:r>
    </w:p>
    <w:p w:rsidR="00094BB8" w:rsidRDefault="00094BB8" w:rsidP="003776D1">
      <w:pPr>
        <w:spacing w:after="0"/>
        <w:ind w:firstLine="720"/>
        <w:jc w:val="both"/>
        <w:rPr>
          <w:rFonts w:ascii="Times New Roman" w:hAnsi="Times New Roman" w:cs="Times New Roman"/>
          <w:sz w:val="24"/>
          <w:szCs w:val="24"/>
        </w:rPr>
      </w:pPr>
      <w:r w:rsidRPr="003776D1">
        <w:rPr>
          <w:rFonts w:ascii="Times New Roman" w:hAnsi="Times New Roman" w:cs="Times New Roman"/>
          <w:sz w:val="24"/>
          <w:szCs w:val="24"/>
        </w:rPr>
        <w:t>Prevention in suicide starts from training all levels of prison staff, guards, prisoners and medical staff in the recognition and prevention of suicides. There needs to be a written policy regarding prevention of suicide in prison. Standard operating procedure needs to be formed in case of suicidal attempt, deliberate self-harm and death due to suicide in prison.</w:t>
      </w:r>
    </w:p>
    <w:p w:rsidR="003776D1" w:rsidRPr="003776D1" w:rsidRDefault="003776D1" w:rsidP="003776D1">
      <w:pPr>
        <w:spacing w:after="0"/>
        <w:ind w:firstLine="720"/>
        <w:jc w:val="both"/>
        <w:rPr>
          <w:rFonts w:ascii="Times New Roman" w:hAnsi="Times New Roman" w:cs="Times New Roman"/>
          <w:sz w:val="24"/>
          <w:szCs w:val="24"/>
        </w:rPr>
      </w:pPr>
    </w:p>
    <w:p w:rsidR="00094BB8" w:rsidRPr="003776D1" w:rsidRDefault="00FD7FEA" w:rsidP="003776D1">
      <w:pPr>
        <w:pStyle w:val="Default"/>
        <w:jc w:val="both"/>
      </w:pPr>
      <w:r w:rsidRPr="003776D1">
        <w:rPr>
          <w:b/>
          <w:bCs/>
        </w:rPr>
        <w:t xml:space="preserve">BEHAVIORAL REHABILITATION </w:t>
      </w:r>
    </w:p>
    <w:p w:rsidR="00094BB8" w:rsidRDefault="00094BB8" w:rsidP="003776D1">
      <w:pPr>
        <w:spacing w:after="0"/>
        <w:ind w:firstLine="720"/>
        <w:jc w:val="both"/>
        <w:rPr>
          <w:rFonts w:ascii="Times New Roman" w:hAnsi="Times New Roman" w:cs="Times New Roman"/>
          <w:sz w:val="24"/>
          <w:szCs w:val="24"/>
        </w:rPr>
      </w:pPr>
      <w:r w:rsidRPr="003776D1">
        <w:rPr>
          <w:rFonts w:ascii="Times New Roman" w:hAnsi="Times New Roman" w:cs="Times New Roman"/>
          <w:sz w:val="24"/>
          <w:szCs w:val="24"/>
        </w:rPr>
        <w:t>Prisoner</w:t>
      </w:r>
      <w:r w:rsidR="003776D1">
        <w:rPr>
          <w:rFonts w:ascii="Times New Roman" w:hAnsi="Times New Roman" w:cs="Times New Roman"/>
          <w:sz w:val="24"/>
          <w:szCs w:val="24"/>
        </w:rPr>
        <w:t>’</w:t>
      </w:r>
      <w:r w:rsidRPr="003776D1">
        <w:rPr>
          <w:rFonts w:ascii="Times New Roman" w:hAnsi="Times New Roman" w:cs="Times New Roman"/>
          <w:sz w:val="24"/>
          <w:szCs w:val="24"/>
        </w:rPr>
        <w:t>s high-risk behavio</w:t>
      </w:r>
      <w:r w:rsidR="003776D1">
        <w:rPr>
          <w:rFonts w:ascii="Times New Roman" w:hAnsi="Times New Roman" w:cs="Times New Roman"/>
          <w:sz w:val="24"/>
          <w:szCs w:val="24"/>
        </w:rPr>
        <w:t>u</w:t>
      </w:r>
      <w:r w:rsidRPr="003776D1">
        <w:rPr>
          <w:rFonts w:ascii="Times New Roman" w:hAnsi="Times New Roman" w:cs="Times New Roman"/>
          <w:sz w:val="24"/>
          <w:szCs w:val="24"/>
        </w:rPr>
        <w:t xml:space="preserve">r needs to be addressed before they go back into the community after release. This can be done by various methods including education, lectures, seminars, workshops, dramas, group therapy and individual psychotherapy. Many prisoners may require family counselling, anger management training, life skills training, individual therapy, stress management and cognitive behavior therapy. Such high-risk </w:t>
      </w:r>
      <w:r w:rsidR="003776D1" w:rsidRPr="003776D1">
        <w:rPr>
          <w:rFonts w:ascii="Times New Roman" w:hAnsi="Times New Roman" w:cs="Times New Roman"/>
          <w:sz w:val="24"/>
          <w:szCs w:val="24"/>
        </w:rPr>
        <w:t>behaviour</w:t>
      </w:r>
      <w:r w:rsidRPr="003776D1">
        <w:rPr>
          <w:rFonts w:ascii="Times New Roman" w:hAnsi="Times New Roman" w:cs="Times New Roman"/>
          <w:sz w:val="24"/>
          <w:szCs w:val="24"/>
        </w:rPr>
        <w:t xml:space="preserve"> management reduces recidivism.</w:t>
      </w:r>
    </w:p>
    <w:p w:rsidR="003776D1" w:rsidRPr="003776D1" w:rsidRDefault="003776D1" w:rsidP="003776D1">
      <w:pPr>
        <w:spacing w:after="0"/>
        <w:ind w:firstLine="720"/>
        <w:jc w:val="both"/>
        <w:rPr>
          <w:rFonts w:ascii="Times New Roman" w:hAnsi="Times New Roman" w:cs="Times New Roman"/>
          <w:sz w:val="24"/>
          <w:szCs w:val="24"/>
        </w:rPr>
      </w:pPr>
    </w:p>
    <w:p w:rsidR="00A755EA" w:rsidRPr="003776D1" w:rsidRDefault="00A755EA" w:rsidP="003776D1">
      <w:pPr>
        <w:spacing w:after="0"/>
        <w:jc w:val="both"/>
        <w:rPr>
          <w:rFonts w:ascii="Times New Roman" w:hAnsi="Times New Roman" w:cs="Times New Roman"/>
          <w:b/>
          <w:sz w:val="24"/>
          <w:szCs w:val="24"/>
        </w:rPr>
      </w:pPr>
      <w:r w:rsidRPr="003776D1">
        <w:rPr>
          <w:rFonts w:ascii="Times New Roman" w:hAnsi="Times New Roman" w:cs="Times New Roman"/>
          <w:b/>
          <w:sz w:val="24"/>
          <w:szCs w:val="24"/>
        </w:rPr>
        <w:t>AVAILABILITY OF PSYCHOTROPIC MEDICATION</w:t>
      </w:r>
    </w:p>
    <w:p w:rsidR="00A755EA" w:rsidRPr="003776D1" w:rsidRDefault="00A755EA" w:rsidP="003776D1">
      <w:pPr>
        <w:autoSpaceDE w:val="0"/>
        <w:autoSpaceDN w:val="0"/>
        <w:adjustRightInd w:val="0"/>
        <w:spacing w:after="0" w:line="240" w:lineRule="auto"/>
        <w:ind w:firstLine="720"/>
        <w:jc w:val="both"/>
        <w:rPr>
          <w:rFonts w:ascii="Times New Roman" w:hAnsi="Times New Roman" w:cs="Times New Roman"/>
          <w:sz w:val="24"/>
          <w:szCs w:val="24"/>
        </w:rPr>
      </w:pPr>
      <w:r w:rsidRPr="003776D1">
        <w:rPr>
          <w:rFonts w:ascii="Times New Roman" w:hAnsi="Times New Roman" w:cs="Times New Roman"/>
          <w:sz w:val="24"/>
          <w:szCs w:val="24"/>
        </w:rPr>
        <w:t>Mental health care in prison should have the same access to psychotropic medication and psychosocial support for the treatment of mental disorders as people in the general community.</w:t>
      </w:r>
    </w:p>
    <w:p w:rsidR="00A755EA" w:rsidRPr="003776D1" w:rsidRDefault="00A755EA" w:rsidP="003776D1">
      <w:pPr>
        <w:autoSpaceDE w:val="0"/>
        <w:autoSpaceDN w:val="0"/>
        <w:adjustRightInd w:val="0"/>
        <w:spacing w:after="0" w:line="240" w:lineRule="auto"/>
        <w:jc w:val="both"/>
        <w:rPr>
          <w:rFonts w:ascii="Times New Roman" w:hAnsi="Times New Roman" w:cs="Times New Roman"/>
          <w:sz w:val="24"/>
          <w:szCs w:val="24"/>
        </w:rPr>
      </w:pPr>
    </w:p>
    <w:p w:rsidR="00FD7FEA" w:rsidRPr="003776D1" w:rsidRDefault="00FD7FEA" w:rsidP="003776D1">
      <w:pPr>
        <w:pStyle w:val="Default"/>
        <w:jc w:val="both"/>
      </w:pPr>
      <w:r w:rsidRPr="003776D1">
        <w:rPr>
          <w:b/>
          <w:bCs/>
        </w:rPr>
        <w:t xml:space="preserve">MENTAL HEALTH VISITING BOARD </w:t>
      </w:r>
    </w:p>
    <w:p w:rsidR="00FD7FEA" w:rsidRDefault="00FD7FEA" w:rsidP="003776D1">
      <w:pPr>
        <w:spacing w:after="0"/>
        <w:ind w:firstLine="720"/>
        <w:jc w:val="both"/>
        <w:rPr>
          <w:rFonts w:ascii="Times New Roman" w:hAnsi="Times New Roman" w:cs="Times New Roman"/>
          <w:sz w:val="24"/>
          <w:szCs w:val="24"/>
        </w:rPr>
      </w:pPr>
      <w:r w:rsidRPr="003776D1">
        <w:rPr>
          <w:rFonts w:ascii="Times New Roman" w:hAnsi="Times New Roman" w:cs="Times New Roman"/>
          <w:sz w:val="24"/>
          <w:szCs w:val="24"/>
        </w:rPr>
        <w:lastRenderedPageBreak/>
        <w:t>Independent inspection mechanisms through mental health visiting boards, mental health authority, mental health welfare committee and monitoring by a disability commissioner can also be established through legislation. Such agencies must inspect prisons as well as other mental health facilities in order to monitor the conditions for people with mental disorders. Strict vigilance needs to be kept regarding the violation of human rights in prison.</w:t>
      </w:r>
    </w:p>
    <w:p w:rsidR="003776D1" w:rsidRPr="003776D1" w:rsidRDefault="003776D1" w:rsidP="003776D1">
      <w:pPr>
        <w:spacing w:after="0"/>
        <w:ind w:firstLine="720"/>
        <w:jc w:val="both"/>
        <w:rPr>
          <w:rFonts w:ascii="Times New Roman" w:hAnsi="Times New Roman" w:cs="Times New Roman"/>
          <w:sz w:val="24"/>
          <w:szCs w:val="24"/>
        </w:rPr>
      </w:pPr>
    </w:p>
    <w:p w:rsidR="00FD7FEA" w:rsidRPr="003776D1" w:rsidRDefault="00FD7FEA" w:rsidP="003776D1">
      <w:pPr>
        <w:pStyle w:val="Default"/>
        <w:jc w:val="both"/>
      </w:pPr>
      <w:r w:rsidRPr="003776D1">
        <w:rPr>
          <w:b/>
          <w:bCs/>
        </w:rPr>
        <w:t xml:space="preserve">COLLABORATION </w:t>
      </w:r>
    </w:p>
    <w:p w:rsidR="00FD7FEA" w:rsidRDefault="00FD7FEA" w:rsidP="003776D1">
      <w:pPr>
        <w:spacing w:after="0"/>
        <w:ind w:firstLine="720"/>
        <w:jc w:val="both"/>
        <w:rPr>
          <w:rFonts w:ascii="Times New Roman" w:hAnsi="Times New Roman" w:cs="Times New Roman"/>
          <w:sz w:val="24"/>
          <w:szCs w:val="24"/>
        </w:rPr>
      </w:pPr>
      <w:r w:rsidRPr="003776D1">
        <w:rPr>
          <w:rFonts w:ascii="Times New Roman" w:hAnsi="Times New Roman" w:cs="Times New Roman"/>
          <w:sz w:val="24"/>
          <w:szCs w:val="24"/>
        </w:rPr>
        <w:t>Collaboration between various sectors such as health and family welfare department, correctional department, health department, law department, human rights agencies and social welfare department needs to be enhanced. Non-governmental organisation and public-private partnership models can also provide very useful collaborations. Many problems and issues can be solved by bringing relevant authorities and stakeholders to discuss the needs of the prisoners.</w:t>
      </w:r>
    </w:p>
    <w:p w:rsidR="003776D1" w:rsidRPr="003776D1" w:rsidRDefault="003776D1" w:rsidP="003776D1">
      <w:pPr>
        <w:spacing w:after="0"/>
        <w:ind w:firstLine="720"/>
        <w:jc w:val="both"/>
        <w:rPr>
          <w:rFonts w:ascii="Times New Roman" w:hAnsi="Times New Roman" w:cs="Times New Roman"/>
          <w:sz w:val="24"/>
          <w:szCs w:val="24"/>
        </w:rPr>
      </w:pPr>
    </w:p>
    <w:p w:rsidR="00FD7FEA" w:rsidRPr="003776D1" w:rsidRDefault="00FD7FEA" w:rsidP="003776D1">
      <w:pPr>
        <w:spacing w:after="0"/>
        <w:jc w:val="both"/>
        <w:rPr>
          <w:rFonts w:ascii="Times New Roman" w:hAnsi="Times New Roman" w:cs="Times New Roman"/>
          <w:b/>
          <w:sz w:val="24"/>
          <w:szCs w:val="24"/>
        </w:rPr>
      </w:pPr>
      <w:r w:rsidRPr="003776D1">
        <w:rPr>
          <w:rFonts w:ascii="Times New Roman" w:hAnsi="Times New Roman" w:cs="Times New Roman"/>
          <w:b/>
          <w:sz w:val="24"/>
          <w:szCs w:val="24"/>
        </w:rPr>
        <w:t>STAFF TRAINING</w:t>
      </w:r>
    </w:p>
    <w:p w:rsidR="00FD7FEA" w:rsidRPr="003776D1" w:rsidRDefault="00FD7FEA" w:rsidP="003776D1">
      <w:pPr>
        <w:spacing w:after="0"/>
        <w:ind w:firstLine="720"/>
        <w:jc w:val="both"/>
        <w:rPr>
          <w:rFonts w:ascii="Times New Roman" w:hAnsi="Times New Roman" w:cs="Times New Roman"/>
          <w:sz w:val="24"/>
          <w:szCs w:val="24"/>
        </w:rPr>
      </w:pPr>
      <w:r w:rsidRPr="003776D1">
        <w:rPr>
          <w:rFonts w:ascii="Times New Roman" w:hAnsi="Times New Roman" w:cs="Times New Roman"/>
          <w:sz w:val="24"/>
          <w:szCs w:val="24"/>
        </w:rPr>
        <w:t xml:space="preserve">Prison staff training is crucial in providing mental health care and suicide prevention. The essential component to any programme is properly trained correctional </w:t>
      </w:r>
      <w:r w:rsidR="003776D1" w:rsidRPr="003776D1">
        <w:rPr>
          <w:rFonts w:ascii="Times New Roman" w:hAnsi="Times New Roman" w:cs="Times New Roman"/>
          <w:sz w:val="24"/>
          <w:szCs w:val="24"/>
        </w:rPr>
        <w:t>staffs, which forms</w:t>
      </w:r>
      <w:r w:rsidRPr="003776D1">
        <w:rPr>
          <w:rFonts w:ascii="Times New Roman" w:hAnsi="Times New Roman" w:cs="Times New Roman"/>
          <w:sz w:val="24"/>
          <w:szCs w:val="24"/>
        </w:rPr>
        <w:t xml:space="preserve"> the backbone of any jail, prison, or correctional facility. Identification of the cases, counselling and referral is done by the staff. Hence, they need to be sensitised by providing adequate training.</w:t>
      </w:r>
    </w:p>
    <w:p w:rsidR="00A755EA" w:rsidRPr="003776D1" w:rsidRDefault="00A755EA" w:rsidP="003776D1">
      <w:pPr>
        <w:spacing w:after="0"/>
        <w:jc w:val="both"/>
        <w:rPr>
          <w:rFonts w:ascii="Times New Roman" w:hAnsi="Times New Roman" w:cs="Times New Roman"/>
          <w:sz w:val="24"/>
          <w:szCs w:val="24"/>
        </w:rPr>
      </w:pPr>
    </w:p>
    <w:p w:rsidR="00A755EA" w:rsidRPr="003776D1" w:rsidRDefault="00A755EA" w:rsidP="003776D1">
      <w:pPr>
        <w:spacing w:after="0"/>
        <w:jc w:val="both"/>
        <w:rPr>
          <w:rFonts w:ascii="Times New Roman" w:hAnsi="Times New Roman" w:cs="Times New Roman"/>
          <w:b/>
          <w:sz w:val="24"/>
          <w:szCs w:val="24"/>
        </w:rPr>
      </w:pPr>
      <w:r w:rsidRPr="003776D1">
        <w:rPr>
          <w:rFonts w:ascii="Times New Roman" w:hAnsi="Times New Roman" w:cs="Times New Roman"/>
          <w:b/>
          <w:sz w:val="24"/>
          <w:szCs w:val="24"/>
        </w:rPr>
        <w:t>MAINTAINING PRISON STANDARD</w:t>
      </w:r>
    </w:p>
    <w:p w:rsidR="00A755EA" w:rsidRPr="003776D1" w:rsidRDefault="00A755EA" w:rsidP="003776D1">
      <w:pPr>
        <w:autoSpaceDE w:val="0"/>
        <w:autoSpaceDN w:val="0"/>
        <w:adjustRightInd w:val="0"/>
        <w:spacing w:after="0" w:line="240" w:lineRule="auto"/>
        <w:ind w:firstLine="720"/>
        <w:jc w:val="both"/>
        <w:rPr>
          <w:rFonts w:ascii="Times New Roman" w:hAnsi="Times New Roman" w:cs="Times New Roman"/>
          <w:sz w:val="24"/>
          <w:szCs w:val="24"/>
        </w:rPr>
      </w:pPr>
      <w:r w:rsidRPr="003776D1">
        <w:rPr>
          <w:rFonts w:ascii="Times New Roman" w:hAnsi="Times New Roman" w:cs="Times New Roman"/>
          <w:sz w:val="24"/>
          <w:szCs w:val="24"/>
        </w:rPr>
        <w:t xml:space="preserve">The mental health of all prisoners, including those with mental disorders, should be enhanced by appropriate prison management that promotes and protects human rights. Attention to areas such as sanitation, food, meaningful occupation, </w:t>
      </w:r>
      <w:r w:rsidR="003776D1" w:rsidRPr="003776D1">
        <w:rPr>
          <w:rFonts w:ascii="Times New Roman" w:hAnsi="Times New Roman" w:cs="Times New Roman"/>
          <w:sz w:val="24"/>
          <w:szCs w:val="24"/>
        </w:rPr>
        <w:t>and physical</w:t>
      </w:r>
      <w:r w:rsidRPr="003776D1">
        <w:rPr>
          <w:rFonts w:ascii="Times New Roman" w:hAnsi="Times New Roman" w:cs="Times New Roman"/>
          <w:sz w:val="24"/>
          <w:szCs w:val="24"/>
        </w:rPr>
        <w:t xml:space="preserve"> activity, prevention of discrimination and violence, and promotion of social networks are essential.</w:t>
      </w:r>
    </w:p>
    <w:p w:rsidR="00A755EA" w:rsidRPr="003776D1" w:rsidRDefault="00A755EA" w:rsidP="003776D1">
      <w:pPr>
        <w:autoSpaceDE w:val="0"/>
        <w:autoSpaceDN w:val="0"/>
        <w:adjustRightInd w:val="0"/>
        <w:spacing w:after="0" w:line="240" w:lineRule="auto"/>
        <w:jc w:val="both"/>
        <w:rPr>
          <w:rFonts w:ascii="Times New Roman" w:hAnsi="Times New Roman" w:cs="Times New Roman"/>
          <w:sz w:val="24"/>
          <w:szCs w:val="24"/>
        </w:rPr>
      </w:pPr>
    </w:p>
    <w:p w:rsidR="00A755EA" w:rsidRPr="003776D1" w:rsidRDefault="00A755EA" w:rsidP="003776D1">
      <w:pPr>
        <w:autoSpaceDE w:val="0"/>
        <w:autoSpaceDN w:val="0"/>
        <w:adjustRightInd w:val="0"/>
        <w:spacing w:after="0" w:line="240" w:lineRule="auto"/>
        <w:jc w:val="both"/>
        <w:rPr>
          <w:rFonts w:ascii="Times New Roman" w:hAnsi="Times New Roman" w:cs="Times New Roman"/>
          <w:b/>
          <w:sz w:val="24"/>
          <w:szCs w:val="24"/>
        </w:rPr>
      </w:pPr>
      <w:r w:rsidRPr="003776D1">
        <w:rPr>
          <w:rFonts w:ascii="Times New Roman" w:hAnsi="Times New Roman" w:cs="Times New Roman"/>
          <w:b/>
          <w:sz w:val="24"/>
          <w:szCs w:val="24"/>
        </w:rPr>
        <w:t>MENTAL HEALTH EDUCATION</w:t>
      </w:r>
    </w:p>
    <w:p w:rsidR="00A755EA" w:rsidRPr="003776D1" w:rsidRDefault="00A755EA" w:rsidP="003776D1">
      <w:pPr>
        <w:autoSpaceDE w:val="0"/>
        <w:autoSpaceDN w:val="0"/>
        <w:adjustRightInd w:val="0"/>
        <w:spacing w:after="0" w:line="240" w:lineRule="auto"/>
        <w:ind w:firstLine="720"/>
        <w:jc w:val="both"/>
        <w:rPr>
          <w:rFonts w:ascii="Times New Roman" w:hAnsi="Times New Roman" w:cs="Times New Roman"/>
          <w:sz w:val="24"/>
          <w:szCs w:val="24"/>
        </w:rPr>
      </w:pPr>
      <w:r w:rsidRPr="003776D1">
        <w:rPr>
          <w:rFonts w:ascii="Times New Roman" w:hAnsi="Times New Roman" w:cs="Times New Roman"/>
          <w:sz w:val="24"/>
          <w:szCs w:val="24"/>
        </w:rPr>
        <w:t>Prisoners and their families should receive information and education on the nature of mental disorders, with a view to reducing stigma and discrimination, preventing mental disorders and promoting mental health. Information can help prisoners and their families better understand their emotional responses to imprisonment and provide</w:t>
      </w:r>
      <w:r w:rsidR="003776D1" w:rsidRPr="003776D1">
        <w:rPr>
          <w:rFonts w:ascii="Times New Roman" w:hAnsi="Times New Roman" w:cs="Times New Roman"/>
          <w:sz w:val="24"/>
          <w:szCs w:val="24"/>
        </w:rPr>
        <w:t xml:space="preserve"> practical strategies on how to </w:t>
      </w:r>
      <w:r w:rsidRPr="003776D1">
        <w:rPr>
          <w:rFonts w:ascii="Times New Roman" w:hAnsi="Times New Roman" w:cs="Times New Roman"/>
          <w:sz w:val="24"/>
          <w:szCs w:val="24"/>
        </w:rPr>
        <w:t>minimize the negative effects on their mental</w:t>
      </w:r>
      <w:r w:rsidR="003776D1" w:rsidRPr="003776D1">
        <w:rPr>
          <w:rFonts w:ascii="Times New Roman" w:hAnsi="Times New Roman" w:cs="Times New Roman"/>
          <w:sz w:val="24"/>
          <w:szCs w:val="24"/>
        </w:rPr>
        <w:t xml:space="preserve"> </w:t>
      </w:r>
      <w:r w:rsidRPr="003776D1">
        <w:rPr>
          <w:rFonts w:ascii="Times New Roman" w:hAnsi="Times New Roman" w:cs="Times New Roman"/>
          <w:sz w:val="24"/>
          <w:szCs w:val="24"/>
        </w:rPr>
        <w:t>health and inform them as to when and how to seek help for a mental disorder.</w:t>
      </w:r>
    </w:p>
    <w:p w:rsidR="00FD7FEA" w:rsidRPr="003776D1" w:rsidRDefault="00FD7FEA" w:rsidP="003776D1">
      <w:pPr>
        <w:spacing w:after="0"/>
        <w:jc w:val="both"/>
        <w:rPr>
          <w:rFonts w:ascii="Times New Roman" w:hAnsi="Times New Roman" w:cs="Times New Roman"/>
          <w:sz w:val="24"/>
          <w:szCs w:val="24"/>
        </w:rPr>
      </w:pPr>
    </w:p>
    <w:p w:rsidR="00FD7FEA" w:rsidRPr="003776D1" w:rsidRDefault="00FD7FEA" w:rsidP="003776D1">
      <w:pPr>
        <w:pStyle w:val="Default"/>
        <w:jc w:val="both"/>
      </w:pPr>
      <w:r w:rsidRPr="003776D1">
        <w:rPr>
          <w:b/>
          <w:bCs/>
        </w:rPr>
        <w:t xml:space="preserve">NATIONAL CORRECTIONAL CENTRE </w:t>
      </w:r>
    </w:p>
    <w:p w:rsidR="00FD7FEA" w:rsidRPr="003776D1" w:rsidRDefault="00FD7FEA" w:rsidP="003776D1">
      <w:pPr>
        <w:spacing w:after="0"/>
        <w:ind w:firstLine="720"/>
        <w:jc w:val="both"/>
        <w:rPr>
          <w:rFonts w:ascii="Times New Roman" w:hAnsi="Times New Roman" w:cs="Times New Roman"/>
          <w:sz w:val="24"/>
          <w:szCs w:val="24"/>
        </w:rPr>
      </w:pPr>
      <w:r w:rsidRPr="003776D1">
        <w:rPr>
          <w:rFonts w:ascii="Times New Roman" w:hAnsi="Times New Roman" w:cs="Times New Roman"/>
          <w:sz w:val="24"/>
          <w:szCs w:val="24"/>
        </w:rPr>
        <w:t>A National Institute of Corrections needs to be formed at the centre. Such an agency needs to focus on research, training, innovation, policy issues, human rights, health and legal aid issues that shape and advance effective correctional practices and public policy. The national institute needs to contribute significantly towards research, reformation and rehabilitation to achieve correctional goals and priorities. They also need to provide effective policy, planning, management and operational strategies that uphold human rights and prison safety. Access to reasonable health care in general and mental health care in particular needs to be ensured for prisoners, who are also rightful citizens.</w:t>
      </w:r>
    </w:p>
    <w:sectPr w:rsidR="00FD7FEA" w:rsidRPr="003776D1" w:rsidSect="00C321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A4801"/>
    <w:multiLevelType w:val="multilevel"/>
    <w:tmpl w:val="E4869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7CC3"/>
    <w:rsid w:val="00094BB8"/>
    <w:rsid w:val="003776D1"/>
    <w:rsid w:val="00A755EA"/>
    <w:rsid w:val="00AB779A"/>
    <w:rsid w:val="00BE7CC3"/>
    <w:rsid w:val="00C3219E"/>
    <w:rsid w:val="00F8452C"/>
    <w:rsid w:val="00FD7FE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1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C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94B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74541652">
      <w:bodyDiv w:val="1"/>
      <w:marLeft w:val="168"/>
      <w:marRight w:val="168"/>
      <w:marTop w:val="0"/>
      <w:marBottom w:val="0"/>
      <w:divBdr>
        <w:top w:val="none" w:sz="0" w:space="0" w:color="auto"/>
        <w:left w:val="none" w:sz="0" w:space="0" w:color="auto"/>
        <w:bottom w:val="none" w:sz="0" w:space="0" w:color="auto"/>
        <w:right w:val="none" w:sz="0" w:space="0" w:color="auto"/>
      </w:divBdr>
      <w:divsChild>
        <w:div w:id="364721991">
          <w:marLeft w:val="0"/>
          <w:marRight w:val="0"/>
          <w:marTop w:val="0"/>
          <w:marBottom w:val="0"/>
          <w:divBdr>
            <w:top w:val="none" w:sz="0" w:space="0" w:color="auto"/>
            <w:left w:val="single" w:sz="12" w:space="0" w:color="FFFFFF"/>
            <w:bottom w:val="none" w:sz="0" w:space="0" w:color="auto"/>
            <w:right w:val="single" w:sz="12" w:space="0" w:color="FFFFFF"/>
          </w:divBdr>
          <w:divsChild>
            <w:div w:id="824398781">
              <w:marLeft w:val="180"/>
              <w:marRight w:val="180"/>
              <w:marTop w:val="0"/>
              <w:marBottom w:val="0"/>
              <w:divBdr>
                <w:top w:val="none" w:sz="0" w:space="0" w:color="auto"/>
                <w:left w:val="none" w:sz="0" w:space="0" w:color="auto"/>
                <w:bottom w:val="none" w:sz="0" w:space="0" w:color="auto"/>
                <w:right w:val="none" w:sz="0" w:space="0" w:color="auto"/>
              </w:divBdr>
              <w:divsChild>
                <w:div w:id="9053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dc:creator>
  <cp:keywords/>
  <dc:description/>
  <cp:lastModifiedBy>HCL</cp:lastModifiedBy>
  <cp:revision>7</cp:revision>
  <dcterms:created xsi:type="dcterms:W3CDTF">2011-04-28T06:51:00Z</dcterms:created>
  <dcterms:modified xsi:type="dcterms:W3CDTF">2011-05-31T06:41:00Z</dcterms:modified>
</cp:coreProperties>
</file>